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2F4" w:rsidRPr="00284673" w:rsidRDefault="003F72F4" w:rsidP="003F72F4">
      <w:pPr>
        <w:pStyle w:val="Organizacin"/>
        <w:spacing w:line="240" w:lineRule="auto"/>
        <w:jc w:val="center"/>
        <w:rPr>
          <w:rFonts w:ascii="Arial" w:hAnsi="Arial" w:cs="Arial"/>
          <w:b/>
          <w:noProof/>
          <w:color w:val="0F243E" w:themeColor="text2" w:themeShade="80"/>
          <w:sz w:val="72"/>
          <w:lang w:val="es-ES"/>
        </w:rPr>
      </w:pPr>
      <w:r w:rsidRPr="00284673">
        <w:rPr>
          <w:rFonts w:ascii="Arial" w:hAnsi="Arial" w:cs="Arial"/>
          <w:b/>
          <w:noProof/>
          <w:color w:val="0F243E" w:themeColor="text2" w:themeShade="80"/>
          <w:sz w:val="72"/>
          <w:lang w:val="es-ES"/>
        </w:rPr>
        <w:t>MUNICIPIO DE LOJA</w:t>
      </w:r>
    </w:p>
    <w:p w:rsidR="003F72F4" w:rsidRPr="00284673" w:rsidRDefault="003F72F4" w:rsidP="003F72F4">
      <w:pPr>
        <w:pStyle w:val="Informacindecontacto"/>
        <w:jc w:val="both"/>
        <w:rPr>
          <w:rFonts w:ascii="Arial" w:hAnsi="Arial" w:cs="Arial"/>
          <w:lang w:val="es-ES"/>
        </w:rPr>
      </w:pPr>
    </w:p>
    <w:p w:rsidR="003F72F4" w:rsidRPr="00284673" w:rsidRDefault="003F72F4" w:rsidP="003F72F4">
      <w:pPr>
        <w:pStyle w:val="Organizacin"/>
        <w:spacing w:line="240" w:lineRule="auto"/>
        <w:jc w:val="center"/>
        <w:rPr>
          <w:rFonts w:ascii="Arial" w:hAnsi="Arial" w:cs="Arial"/>
          <w:b/>
          <w:noProof/>
          <w:color w:val="0F243E" w:themeColor="text2" w:themeShade="80"/>
          <w:sz w:val="56"/>
          <w:lang w:val="es-ES"/>
        </w:rPr>
      </w:pPr>
      <w:r w:rsidRPr="00284673">
        <w:rPr>
          <w:rFonts w:ascii="Arial" w:hAnsi="Arial" w:cs="Arial"/>
          <w:b/>
          <w:noProof/>
          <w:color w:val="0F243E" w:themeColor="text2" w:themeShade="80"/>
          <w:sz w:val="56"/>
          <w:lang w:val="es-ES"/>
        </w:rPr>
        <w:t>PATRONATO DE</w:t>
      </w:r>
      <w:bookmarkStart w:id="0" w:name="_GoBack"/>
      <w:bookmarkEnd w:id="0"/>
      <w:r w:rsidRPr="00284673">
        <w:rPr>
          <w:rFonts w:ascii="Arial" w:hAnsi="Arial" w:cs="Arial"/>
          <w:b/>
          <w:noProof/>
          <w:color w:val="0F243E" w:themeColor="text2" w:themeShade="80"/>
          <w:sz w:val="56"/>
          <w:lang w:val="es-ES"/>
        </w:rPr>
        <w:t xml:space="preserve"> AMPARO SOCIAL MUNICIPAL</w:t>
      </w:r>
    </w:p>
    <w:p w:rsidR="003F72F4" w:rsidRPr="00284673" w:rsidRDefault="003F72F4" w:rsidP="003F72F4">
      <w:pPr>
        <w:pStyle w:val="Organizacin"/>
        <w:spacing w:line="240" w:lineRule="auto"/>
        <w:jc w:val="center"/>
        <w:rPr>
          <w:rFonts w:ascii="Arial" w:hAnsi="Arial" w:cs="Arial"/>
          <w:b/>
          <w:noProof/>
          <w:color w:val="0F243E" w:themeColor="text2" w:themeShade="80"/>
          <w:sz w:val="56"/>
          <w:lang w:val="es-ES"/>
        </w:rPr>
      </w:pPr>
    </w:p>
    <w:p w:rsidR="003F72F4" w:rsidRPr="00284673" w:rsidRDefault="003F72F4" w:rsidP="003F72F4">
      <w:pPr>
        <w:pStyle w:val="Organizacin"/>
        <w:spacing w:line="240" w:lineRule="auto"/>
        <w:jc w:val="center"/>
        <w:rPr>
          <w:rFonts w:ascii="Arial" w:hAnsi="Arial" w:cs="Arial"/>
          <w:b/>
          <w:noProof/>
          <w:color w:val="0F243E" w:themeColor="text2" w:themeShade="80"/>
          <w:sz w:val="56"/>
          <w:lang w:val="es-ES"/>
        </w:rPr>
      </w:pPr>
      <w:r w:rsidRPr="00284673">
        <w:rPr>
          <w:rFonts w:ascii="Arial" w:hAnsi="Arial" w:cs="Arial"/>
          <w:b/>
          <w:noProof/>
          <w:color w:val="0F243E" w:themeColor="text2" w:themeShade="80"/>
          <w:sz w:val="56"/>
          <w:lang w:val="es-ES"/>
        </w:rPr>
        <w:t>INFORME DE LABORES</w:t>
      </w:r>
    </w:p>
    <w:p w:rsidR="003F72F4" w:rsidRPr="00284673" w:rsidRDefault="003F72F4" w:rsidP="003F72F4">
      <w:pPr>
        <w:pStyle w:val="Organizacin"/>
        <w:spacing w:line="240" w:lineRule="auto"/>
        <w:jc w:val="center"/>
        <w:rPr>
          <w:rFonts w:ascii="Arial" w:hAnsi="Arial" w:cs="Arial"/>
          <w:b/>
          <w:noProof/>
          <w:color w:val="0F243E" w:themeColor="text2" w:themeShade="80"/>
          <w:sz w:val="56"/>
          <w:lang w:val="es-ES"/>
        </w:rPr>
      </w:pPr>
      <w:r w:rsidRPr="00284673">
        <w:rPr>
          <w:rFonts w:ascii="Arial" w:hAnsi="Arial" w:cs="Arial"/>
          <w:b/>
          <w:noProof/>
          <w:color w:val="0F243E" w:themeColor="text2" w:themeShade="80"/>
          <w:sz w:val="56"/>
          <w:lang w:val="es-ES"/>
        </w:rPr>
        <w:t>AÑO 201</w:t>
      </w:r>
      <w:r w:rsidR="00C51672" w:rsidRPr="00284673">
        <w:rPr>
          <w:rFonts w:ascii="Arial" w:hAnsi="Arial" w:cs="Arial"/>
          <w:b/>
          <w:noProof/>
          <w:color w:val="0F243E" w:themeColor="text2" w:themeShade="80"/>
          <w:sz w:val="56"/>
          <w:lang w:val="es-ES"/>
        </w:rPr>
        <w:t>8</w:t>
      </w:r>
    </w:p>
    <w:p w:rsidR="003F72F4" w:rsidRPr="00284673" w:rsidRDefault="003F72F4" w:rsidP="003F72F4">
      <w:pPr>
        <w:pStyle w:val="Organizacin"/>
        <w:spacing w:line="240" w:lineRule="auto"/>
        <w:jc w:val="both"/>
        <w:rPr>
          <w:rFonts w:ascii="Arial" w:hAnsi="Arial" w:cs="Arial"/>
          <w:noProof/>
          <w:color w:val="0F243E" w:themeColor="text2" w:themeShade="80"/>
          <w:sz w:val="56"/>
          <w:lang w:val="es-ES"/>
        </w:rPr>
      </w:pPr>
    </w:p>
    <w:p w:rsidR="003F72F4" w:rsidRPr="00284673" w:rsidRDefault="003F72F4" w:rsidP="003F72F4">
      <w:pPr>
        <w:pStyle w:val="Organizacin"/>
        <w:spacing w:line="240" w:lineRule="auto"/>
        <w:jc w:val="center"/>
        <w:rPr>
          <w:rFonts w:ascii="Arial" w:hAnsi="Arial" w:cs="Arial"/>
          <w:noProof/>
          <w:color w:val="0F243E" w:themeColor="text2" w:themeShade="80"/>
          <w:sz w:val="56"/>
          <w:lang w:val="es-ES"/>
        </w:rPr>
      </w:pPr>
      <w:r w:rsidRPr="00284673">
        <w:rPr>
          <w:rFonts w:ascii="Arial" w:hAnsi="Arial" w:cs="Arial"/>
          <w:noProof/>
          <w:color w:val="0F243E" w:themeColor="text2" w:themeShade="80"/>
          <w:sz w:val="56"/>
          <w:lang w:val="es-ES" w:eastAsia="es-ES"/>
        </w:rPr>
        <w:drawing>
          <wp:inline distT="0" distB="0" distL="0" distR="0">
            <wp:extent cx="3669021" cy="2881512"/>
            <wp:effectExtent l="0" t="0" r="825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311" cy="288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F4" w:rsidRPr="00284673" w:rsidRDefault="00B84C37" w:rsidP="003F72F4">
      <w:pPr>
        <w:spacing w:line="240" w:lineRule="auto"/>
        <w:jc w:val="center"/>
        <w:rPr>
          <w:rFonts w:ascii="Arial" w:eastAsiaTheme="majorEastAsia" w:hAnsi="Arial" w:cs="Arial"/>
          <w:b/>
          <w:noProof/>
          <w:sz w:val="32"/>
          <w:szCs w:val="24"/>
          <w:lang w:val="es-ES"/>
        </w:rPr>
      </w:pPr>
      <w:bookmarkStart w:id="1" w:name="_Toc442629584"/>
      <w:r w:rsidRPr="00284673">
        <w:rPr>
          <w:rFonts w:ascii="Arial" w:eastAsiaTheme="majorEastAsia" w:hAnsi="Arial" w:cs="Arial"/>
          <w:b/>
          <w:noProof/>
          <w:sz w:val="32"/>
          <w:szCs w:val="24"/>
          <w:lang w:val="es-ES"/>
        </w:rPr>
        <w:t>INFORME DE LABORES 201</w:t>
      </w:r>
      <w:r w:rsidR="00C51672" w:rsidRPr="00284673">
        <w:rPr>
          <w:rFonts w:ascii="Arial" w:eastAsiaTheme="majorEastAsia" w:hAnsi="Arial" w:cs="Arial"/>
          <w:b/>
          <w:noProof/>
          <w:sz w:val="32"/>
          <w:szCs w:val="24"/>
          <w:lang w:val="es-ES"/>
        </w:rPr>
        <w:t>8</w:t>
      </w:r>
    </w:p>
    <w:p w:rsidR="00A337A3" w:rsidRPr="00284673" w:rsidRDefault="00A337A3">
      <w:pPr>
        <w:spacing w:after="0" w:line="240" w:lineRule="auto"/>
        <w:rPr>
          <w:rFonts w:ascii="Arial" w:eastAsiaTheme="majorEastAsia" w:hAnsi="Arial" w:cs="Arial"/>
          <w:b/>
          <w:noProof/>
          <w:sz w:val="32"/>
          <w:szCs w:val="24"/>
          <w:lang w:val="es-ES"/>
        </w:rPr>
      </w:pPr>
      <w:r w:rsidRPr="00284673">
        <w:rPr>
          <w:rFonts w:ascii="Arial" w:eastAsiaTheme="majorEastAsia" w:hAnsi="Arial" w:cs="Arial"/>
          <w:b/>
          <w:noProof/>
          <w:sz w:val="32"/>
          <w:szCs w:val="24"/>
          <w:lang w:val="es-ES"/>
        </w:rPr>
        <w:br w:type="page"/>
      </w:r>
    </w:p>
    <w:bookmarkEnd w:id="1"/>
    <w:p w:rsidR="00B141FD" w:rsidRPr="00EB02A9" w:rsidRDefault="00B141FD" w:rsidP="007372FB">
      <w:pPr>
        <w:jc w:val="both"/>
        <w:rPr>
          <w:color w:val="262626" w:themeColor="text1" w:themeTint="D9"/>
          <w:sz w:val="24"/>
          <w:szCs w:val="24"/>
          <w:lang w:val="es-ES"/>
        </w:rPr>
      </w:pPr>
    </w:p>
    <w:p w:rsidR="004F564A" w:rsidRPr="00284673" w:rsidRDefault="00BC7074" w:rsidP="00284673">
      <w:pPr>
        <w:spacing w:after="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284673">
        <w:rPr>
          <w:rFonts w:ascii="Arial" w:hAnsi="Arial" w:cs="Arial"/>
          <w:sz w:val="24"/>
          <w:szCs w:val="24"/>
          <w:shd w:val="clear" w:color="auto" w:fill="FFFFFF"/>
        </w:rPr>
        <w:t xml:space="preserve">EL PATRONATO DE AMPARO SOCIAL MUNICIPAL EN CUMPLIMIENTO A </w:t>
      </w:r>
      <w:r w:rsidR="00C60514" w:rsidRPr="00284673">
        <w:rPr>
          <w:rFonts w:ascii="Arial" w:hAnsi="Arial" w:cs="Arial"/>
          <w:sz w:val="24"/>
          <w:szCs w:val="24"/>
          <w:shd w:val="clear" w:color="auto" w:fill="FFFFFF"/>
        </w:rPr>
        <w:t>SU MISIÓN</w:t>
      </w:r>
      <w:r w:rsidRPr="00284673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8C3D48" w:rsidRPr="00284673">
        <w:rPr>
          <w:rFonts w:ascii="Arial" w:hAnsi="Arial" w:cs="Arial"/>
          <w:sz w:val="24"/>
          <w:szCs w:val="24"/>
          <w:shd w:val="clear" w:color="auto" w:fill="FFFFFF"/>
        </w:rPr>
        <w:t>Y A SUS OBJETIVOS ESTRAT</w:t>
      </w:r>
      <w:r w:rsidR="00EE2981" w:rsidRPr="00284673">
        <w:rPr>
          <w:rFonts w:ascii="Arial" w:hAnsi="Arial" w:cs="Arial"/>
          <w:sz w:val="24"/>
          <w:szCs w:val="24"/>
          <w:shd w:val="clear" w:color="auto" w:fill="FFFFFF"/>
        </w:rPr>
        <w:t>É</w:t>
      </w:r>
      <w:r w:rsidR="008C3D48" w:rsidRPr="00284673">
        <w:rPr>
          <w:rFonts w:ascii="Arial" w:hAnsi="Arial" w:cs="Arial"/>
          <w:sz w:val="24"/>
          <w:szCs w:val="24"/>
          <w:shd w:val="clear" w:color="auto" w:fill="FFFFFF"/>
        </w:rPr>
        <w:t>GICOS INSTITUCIONALES</w:t>
      </w:r>
      <w:r w:rsidR="00EE2981" w:rsidRPr="00284673">
        <w:rPr>
          <w:rFonts w:ascii="Arial" w:hAnsi="Arial" w:cs="Arial"/>
          <w:sz w:val="24"/>
          <w:szCs w:val="24"/>
          <w:shd w:val="clear" w:color="auto" w:fill="FFFFFF"/>
        </w:rPr>
        <w:t>,</w:t>
      </w:r>
      <w:r w:rsidR="008C3D48" w:rsidRPr="00284673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EE2981" w:rsidRPr="00284673">
        <w:rPr>
          <w:rFonts w:ascii="Arial" w:hAnsi="Arial" w:cs="Arial"/>
          <w:sz w:val="24"/>
          <w:szCs w:val="24"/>
          <w:shd w:val="clear" w:color="auto" w:fill="FFFFFF"/>
        </w:rPr>
        <w:t>ATIENDE</w:t>
      </w:r>
      <w:r w:rsidRPr="00284673">
        <w:rPr>
          <w:rFonts w:ascii="Arial" w:hAnsi="Arial" w:cs="Arial"/>
          <w:sz w:val="24"/>
          <w:szCs w:val="24"/>
          <w:shd w:val="clear" w:color="auto" w:fill="FFFFFF"/>
        </w:rPr>
        <w:t xml:space="preserve"> DE MANERA INTEGRAL A </w:t>
      </w:r>
      <w:r w:rsidR="00C60514" w:rsidRPr="00284673">
        <w:rPr>
          <w:rFonts w:ascii="Arial" w:hAnsi="Arial" w:cs="Arial"/>
          <w:sz w:val="24"/>
          <w:szCs w:val="24"/>
          <w:shd w:val="clear" w:color="auto" w:fill="FFFFFF"/>
        </w:rPr>
        <w:t>LOS DIFERENTES</w:t>
      </w:r>
      <w:r w:rsidR="00C51672" w:rsidRPr="00284673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284673">
        <w:rPr>
          <w:rFonts w:ascii="Arial" w:hAnsi="Arial" w:cs="Arial"/>
          <w:sz w:val="24"/>
          <w:szCs w:val="24"/>
          <w:shd w:val="clear" w:color="auto" w:fill="FFFFFF"/>
        </w:rPr>
        <w:t>GRUPOS DE ATENCIÓN PRIORITARIA DEL CANTÓN LOJA, A TRAVÉS DE LA PRESTACIÓN DE SERVICIOS ESPECIALIZADOS, TÉCNICOS Y FINANCIEROS,</w:t>
      </w:r>
      <w:r w:rsidR="009E5AD4" w:rsidRPr="00284673">
        <w:rPr>
          <w:rFonts w:ascii="Arial" w:hAnsi="Arial" w:cs="Arial"/>
          <w:sz w:val="24"/>
          <w:szCs w:val="24"/>
          <w:shd w:val="clear" w:color="auto" w:fill="FFFFFF"/>
        </w:rPr>
        <w:t xml:space="preserve"> HA </w:t>
      </w:r>
      <w:r w:rsidR="00C60514" w:rsidRPr="00284673">
        <w:rPr>
          <w:rFonts w:ascii="Arial" w:hAnsi="Arial" w:cs="Arial"/>
          <w:sz w:val="24"/>
          <w:szCs w:val="24"/>
          <w:shd w:val="clear" w:color="auto" w:fill="FFFFFF"/>
        </w:rPr>
        <w:t>PUESTO AL SERVICIO DE LA CIUDADANÍA LOJA</w:t>
      </w:r>
      <w:r w:rsidR="00881024" w:rsidRPr="00284673">
        <w:rPr>
          <w:rFonts w:ascii="Arial" w:hAnsi="Arial" w:cs="Arial"/>
          <w:sz w:val="24"/>
          <w:szCs w:val="24"/>
          <w:shd w:val="clear" w:color="auto" w:fill="FFFFFF"/>
        </w:rPr>
        <w:t>NA</w:t>
      </w:r>
      <w:r w:rsidR="00C60514" w:rsidRPr="00284673">
        <w:rPr>
          <w:rFonts w:ascii="Arial" w:hAnsi="Arial" w:cs="Arial"/>
          <w:sz w:val="24"/>
          <w:szCs w:val="24"/>
          <w:shd w:val="clear" w:color="auto" w:fill="FFFFFF"/>
        </w:rPr>
        <w:t xml:space="preserve"> LOS DIFERENTES CENTROS</w:t>
      </w:r>
      <w:r w:rsidR="00EE2981" w:rsidRPr="00284673">
        <w:rPr>
          <w:rFonts w:ascii="Arial" w:hAnsi="Arial" w:cs="Arial"/>
          <w:sz w:val="24"/>
          <w:szCs w:val="24"/>
          <w:shd w:val="clear" w:color="auto" w:fill="FFFFFF"/>
        </w:rPr>
        <w:t>, Q</w:t>
      </w:r>
      <w:r w:rsidR="00C60514" w:rsidRPr="00284673">
        <w:rPr>
          <w:rFonts w:ascii="Arial" w:hAnsi="Arial" w:cs="Arial"/>
          <w:sz w:val="24"/>
          <w:szCs w:val="24"/>
          <w:shd w:val="clear" w:color="auto" w:fill="FFFFFF"/>
        </w:rPr>
        <w:t>UE CONTRIBUYEN A ME</w:t>
      </w:r>
      <w:r w:rsidRPr="00284673">
        <w:rPr>
          <w:rFonts w:ascii="Arial" w:hAnsi="Arial" w:cs="Arial"/>
          <w:sz w:val="24"/>
          <w:szCs w:val="24"/>
          <w:shd w:val="clear" w:color="auto" w:fill="FFFFFF"/>
        </w:rPr>
        <w:t xml:space="preserve">JORAR </w:t>
      </w:r>
      <w:r w:rsidR="00EE2981" w:rsidRPr="00284673">
        <w:rPr>
          <w:rFonts w:ascii="Arial" w:hAnsi="Arial" w:cs="Arial"/>
          <w:sz w:val="24"/>
          <w:szCs w:val="24"/>
          <w:shd w:val="clear" w:color="auto" w:fill="FFFFFF"/>
        </w:rPr>
        <w:t>LA</w:t>
      </w:r>
      <w:r w:rsidR="008C3D48" w:rsidRPr="00284673">
        <w:rPr>
          <w:rFonts w:ascii="Arial" w:hAnsi="Arial" w:cs="Arial"/>
          <w:sz w:val="24"/>
          <w:szCs w:val="24"/>
          <w:shd w:val="clear" w:color="auto" w:fill="FFFFFF"/>
        </w:rPr>
        <w:t xml:space="preserve"> CALIDAD</w:t>
      </w:r>
      <w:r w:rsidR="00C60514" w:rsidRPr="00284673">
        <w:rPr>
          <w:rFonts w:ascii="Arial" w:hAnsi="Arial" w:cs="Arial"/>
          <w:sz w:val="24"/>
          <w:szCs w:val="24"/>
          <w:shd w:val="clear" w:color="auto" w:fill="FFFFFF"/>
        </w:rPr>
        <w:t xml:space="preserve"> DE VIDA</w:t>
      </w:r>
      <w:r w:rsidR="00EE2981" w:rsidRPr="00284673">
        <w:rPr>
          <w:rFonts w:ascii="Arial" w:hAnsi="Arial" w:cs="Arial"/>
          <w:sz w:val="24"/>
          <w:szCs w:val="24"/>
          <w:shd w:val="clear" w:color="auto" w:fill="FFFFFF"/>
        </w:rPr>
        <w:t xml:space="preserve"> DE NUESTROS USUARIOS</w:t>
      </w:r>
      <w:r w:rsidR="00C60514" w:rsidRPr="00284673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:rsidR="00EE2981" w:rsidRPr="00284673" w:rsidRDefault="00EE2981" w:rsidP="00284673">
      <w:pPr>
        <w:spacing w:after="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7E36D4" w:rsidRPr="00284673" w:rsidRDefault="00BC7074" w:rsidP="00284673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284673">
        <w:rPr>
          <w:rFonts w:ascii="Arial" w:hAnsi="Arial" w:cs="Arial"/>
          <w:sz w:val="24"/>
          <w:szCs w:val="24"/>
          <w:shd w:val="clear" w:color="auto" w:fill="FFFFFF"/>
        </w:rPr>
        <w:t>DURANTE EL AÑO 201</w:t>
      </w:r>
      <w:r w:rsidR="00C51672" w:rsidRPr="00284673">
        <w:rPr>
          <w:rFonts w:ascii="Arial" w:hAnsi="Arial" w:cs="Arial"/>
          <w:sz w:val="24"/>
          <w:szCs w:val="24"/>
          <w:shd w:val="clear" w:color="auto" w:fill="FFFFFF"/>
        </w:rPr>
        <w:t>8</w:t>
      </w:r>
      <w:r w:rsidRPr="00284673">
        <w:rPr>
          <w:rFonts w:ascii="Arial" w:hAnsi="Arial" w:cs="Arial"/>
          <w:sz w:val="24"/>
          <w:szCs w:val="24"/>
          <w:shd w:val="clear" w:color="auto" w:fill="FFFFFF"/>
        </w:rPr>
        <w:t xml:space="preserve"> NUESTRO TRABAJO SE ENMARCÓ </w:t>
      </w:r>
      <w:r w:rsidRPr="00284673">
        <w:rPr>
          <w:rFonts w:ascii="Arial" w:hAnsi="Arial" w:cs="Arial"/>
          <w:sz w:val="24"/>
          <w:szCs w:val="24"/>
          <w:lang w:val="es-ES"/>
        </w:rPr>
        <w:t xml:space="preserve">EN LA EJECUCIÓN </w:t>
      </w:r>
      <w:r w:rsidR="00881024" w:rsidRPr="00284673">
        <w:rPr>
          <w:rFonts w:ascii="Arial" w:hAnsi="Arial" w:cs="Arial"/>
          <w:sz w:val="24"/>
          <w:szCs w:val="24"/>
          <w:lang w:val="es-ES"/>
        </w:rPr>
        <w:t xml:space="preserve">DE </w:t>
      </w:r>
      <w:r w:rsidR="008C3D48" w:rsidRPr="00284673">
        <w:rPr>
          <w:rFonts w:ascii="Arial" w:hAnsi="Arial" w:cs="Arial"/>
          <w:sz w:val="24"/>
          <w:szCs w:val="24"/>
          <w:lang w:val="es-ES"/>
        </w:rPr>
        <w:t>NUEVE</w:t>
      </w:r>
      <w:r w:rsidR="00C51672" w:rsidRPr="00284673">
        <w:rPr>
          <w:rFonts w:ascii="Arial" w:hAnsi="Arial" w:cs="Arial"/>
          <w:sz w:val="24"/>
          <w:szCs w:val="24"/>
          <w:lang w:val="es-ES"/>
        </w:rPr>
        <w:t xml:space="preserve"> EJES ESTRATÉGICOS</w:t>
      </w:r>
      <w:r w:rsidR="00EE2981" w:rsidRPr="00284673">
        <w:rPr>
          <w:rFonts w:ascii="Arial" w:hAnsi="Arial" w:cs="Arial"/>
          <w:sz w:val="24"/>
          <w:szCs w:val="24"/>
          <w:lang w:val="es-ES"/>
        </w:rPr>
        <w:t>,</w:t>
      </w:r>
      <w:r w:rsidR="00C51672" w:rsidRPr="00284673">
        <w:rPr>
          <w:rFonts w:ascii="Arial" w:hAnsi="Arial" w:cs="Arial"/>
          <w:sz w:val="24"/>
          <w:szCs w:val="24"/>
          <w:lang w:val="es-ES"/>
        </w:rPr>
        <w:t xml:space="preserve"> EN LOS QUE SE INCLUYEN </w:t>
      </w:r>
      <w:r w:rsidR="00B16550" w:rsidRPr="00284673">
        <w:rPr>
          <w:rFonts w:ascii="Arial" w:hAnsi="Arial" w:cs="Arial"/>
          <w:sz w:val="24"/>
          <w:szCs w:val="24"/>
          <w:lang w:val="es-ES"/>
        </w:rPr>
        <w:t>PROYECTOS Y</w:t>
      </w:r>
      <w:r w:rsidR="009E5AD4" w:rsidRPr="00284673">
        <w:rPr>
          <w:rFonts w:ascii="Arial" w:hAnsi="Arial" w:cs="Arial"/>
          <w:sz w:val="24"/>
          <w:szCs w:val="24"/>
          <w:lang w:val="es-ES"/>
        </w:rPr>
        <w:t xml:space="preserve"> PROGRAMAS </w:t>
      </w:r>
      <w:r w:rsidRPr="00284673">
        <w:rPr>
          <w:rFonts w:ascii="Arial" w:hAnsi="Arial" w:cs="Arial"/>
          <w:sz w:val="24"/>
          <w:szCs w:val="24"/>
          <w:lang w:val="es-ES"/>
        </w:rPr>
        <w:t xml:space="preserve">DIRIGIDOS A LA NIÑEZ, </w:t>
      </w:r>
      <w:r w:rsidR="009E5AD4" w:rsidRPr="00284673">
        <w:rPr>
          <w:rFonts w:ascii="Arial" w:hAnsi="Arial" w:cs="Arial"/>
          <w:sz w:val="24"/>
          <w:szCs w:val="24"/>
          <w:lang w:val="es-ES"/>
        </w:rPr>
        <w:t xml:space="preserve">JÓVENES, MUJERES, PERSONAS CON DISCAPACIDAD </w:t>
      </w:r>
      <w:r w:rsidRPr="00284673">
        <w:rPr>
          <w:rFonts w:ascii="Arial" w:hAnsi="Arial" w:cs="Arial"/>
          <w:sz w:val="24"/>
          <w:szCs w:val="24"/>
          <w:lang w:val="es-ES"/>
        </w:rPr>
        <w:t>Y ADULTOS MAYORES</w:t>
      </w:r>
      <w:r w:rsidR="00EE2981" w:rsidRPr="00284673">
        <w:rPr>
          <w:rFonts w:ascii="Arial" w:hAnsi="Arial" w:cs="Arial"/>
          <w:sz w:val="24"/>
          <w:szCs w:val="24"/>
          <w:lang w:val="es-ES"/>
        </w:rPr>
        <w:t>.</w:t>
      </w:r>
      <w:r w:rsidRPr="00284673">
        <w:rPr>
          <w:rFonts w:ascii="Arial" w:hAnsi="Arial" w:cs="Arial"/>
          <w:sz w:val="24"/>
          <w:szCs w:val="24"/>
          <w:lang w:val="es-ES"/>
        </w:rPr>
        <w:t xml:space="preserve"> EN CONDICIONES </w:t>
      </w:r>
      <w:r w:rsidR="00B16550" w:rsidRPr="00284673">
        <w:rPr>
          <w:rFonts w:ascii="Arial" w:hAnsi="Arial" w:cs="Arial"/>
          <w:sz w:val="24"/>
          <w:szCs w:val="24"/>
          <w:lang w:val="es-ES"/>
        </w:rPr>
        <w:t>VULNERABLES A TRAVÉS DE NUESTROS 18 CENTROS</w:t>
      </w:r>
      <w:r w:rsidR="00153915" w:rsidRPr="00284673">
        <w:rPr>
          <w:rFonts w:ascii="Arial" w:hAnsi="Arial" w:cs="Arial"/>
          <w:sz w:val="24"/>
          <w:szCs w:val="24"/>
          <w:lang w:val="es-ES"/>
        </w:rPr>
        <w:t>.</w:t>
      </w:r>
    </w:p>
    <w:p w:rsidR="007E36D4" w:rsidRPr="00284673" w:rsidRDefault="007E36D4" w:rsidP="00284673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2E1EB5" w:rsidRPr="00284673" w:rsidRDefault="00153915" w:rsidP="00284673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284673">
        <w:rPr>
          <w:rFonts w:ascii="Arial" w:hAnsi="Arial" w:cs="Arial"/>
          <w:sz w:val="24"/>
          <w:szCs w:val="24"/>
          <w:lang w:val="es-ES"/>
        </w:rPr>
        <w:t>SE HA BRINDADO</w:t>
      </w:r>
      <w:r w:rsidR="00B16550" w:rsidRPr="00284673">
        <w:rPr>
          <w:rFonts w:ascii="Arial" w:hAnsi="Arial" w:cs="Arial"/>
          <w:sz w:val="24"/>
          <w:szCs w:val="24"/>
          <w:lang w:val="es-ES"/>
        </w:rPr>
        <w:t xml:space="preserve"> ATENCIÓN A 350 NIÑOS DE </w:t>
      </w:r>
      <w:r w:rsidR="00BB678C">
        <w:rPr>
          <w:rFonts w:ascii="Arial" w:hAnsi="Arial" w:cs="Arial"/>
          <w:sz w:val="24"/>
          <w:szCs w:val="24"/>
          <w:lang w:val="es-ES"/>
        </w:rPr>
        <w:t>1</w:t>
      </w:r>
      <w:r w:rsidR="00B16550" w:rsidRPr="00284673">
        <w:rPr>
          <w:rFonts w:ascii="Arial" w:hAnsi="Arial" w:cs="Arial"/>
          <w:sz w:val="24"/>
          <w:szCs w:val="24"/>
          <w:lang w:val="es-ES"/>
        </w:rPr>
        <w:t xml:space="preserve"> A 3 AÑOS DE EDAD</w:t>
      </w:r>
      <w:r w:rsidRPr="00284673">
        <w:rPr>
          <w:rFonts w:ascii="Arial" w:hAnsi="Arial" w:cs="Arial"/>
          <w:sz w:val="24"/>
          <w:szCs w:val="24"/>
          <w:lang w:val="es-ES"/>
        </w:rPr>
        <w:t xml:space="preserve"> A TRAVÈS DE LOS SEIS </w:t>
      </w:r>
      <w:r w:rsidRPr="00284673">
        <w:rPr>
          <w:rFonts w:ascii="Arial" w:hAnsi="Arial" w:cs="Arial"/>
          <w:sz w:val="24"/>
          <w:szCs w:val="24"/>
          <w:u w:val="single"/>
          <w:lang w:val="es-ES"/>
        </w:rPr>
        <w:t>CENTROS DE DESARROLLO INFANTIL</w:t>
      </w:r>
      <w:r w:rsidR="00EE2981" w:rsidRPr="00284673">
        <w:rPr>
          <w:rFonts w:ascii="Arial" w:hAnsi="Arial" w:cs="Arial"/>
          <w:sz w:val="24"/>
          <w:szCs w:val="24"/>
          <w:lang w:val="es-ES"/>
        </w:rPr>
        <w:t xml:space="preserve">, </w:t>
      </w:r>
      <w:r w:rsidR="00B16550" w:rsidRPr="00284673">
        <w:rPr>
          <w:rFonts w:ascii="Arial" w:hAnsi="Arial" w:cs="Arial"/>
          <w:sz w:val="24"/>
          <w:szCs w:val="24"/>
          <w:lang w:val="es-ES"/>
        </w:rPr>
        <w:t>C</w:t>
      </w:r>
      <w:r w:rsidRPr="00284673">
        <w:rPr>
          <w:rFonts w:ascii="Arial" w:hAnsi="Arial" w:cs="Arial"/>
          <w:sz w:val="24"/>
          <w:szCs w:val="24"/>
          <w:lang w:val="es-ES"/>
        </w:rPr>
        <w:t xml:space="preserve">ON </w:t>
      </w:r>
      <w:r w:rsidR="00B16550" w:rsidRPr="00284673">
        <w:rPr>
          <w:rFonts w:ascii="Arial" w:hAnsi="Arial" w:cs="Arial"/>
          <w:sz w:val="24"/>
          <w:szCs w:val="24"/>
          <w:lang w:val="es-ES"/>
        </w:rPr>
        <w:t xml:space="preserve">UNA INVERSIÓN DE </w:t>
      </w:r>
      <w:r w:rsidR="000D0049" w:rsidRPr="00284673">
        <w:rPr>
          <w:rFonts w:ascii="Arial" w:hAnsi="Arial" w:cs="Arial"/>
          <w:b/>
          <w:sz w:val="24"/>
          <w:szCs w:val="24"/>
          <w:lang w:val="es-ES"/>
        </w:rPr>
        <w:t>$</w:t>
      </w:r>
      <w:r w:rsidR="00EE2981" w:rsidRPr="00284673">
        <w:rPr>
          <w:rFonts w:ascii="Arial" w:hAnsi="Arial" w:cs="Arial"/>
          <w:b/>
          <w:sz w:val="24"/>
          <w:szCs w:val="24"/>
          <w:lang w:val="es-ES"/>
        </w:rPr>
        <w:t>182.</w:t>
      </w:r>
      <w:r w:rsidR="000D0049" w:rsidRPr="00284673">
        <w:rPr>
          <w:rFonts w:ascii="Arial" w:hAnsi="Arial" w:cs="Arial"/>
          <w:b/>
          <w:sz w:val="24"/>
          <w:szCs w:val="24"/>
          <w:lang w:val="es-ES"/>
        </w:rPr>
        <w:t>204</w:t>
      </w:r>
      <w:r w:rsidR="00186AB8" w:rsidRPr="00284673">
        <w:rPr>
          <w:rFonts w:ascii="Arial" w:hAnsi="Arial" w:cs="Arial"/>
          <w:b/>
          <w:sz w:val="24"/>
          <w:szCs w:val="24"/>
          <w:lang w:val="es-ES"/>
        </w:rPr>
        <w:t xml:space="preserve"> DÓLARES</w:t>
      </w:r>
      <w:r w:rsidR="00EE2981" w:rsidRPr="00284673">
        <w:rPr>
          <w:rFonts w:ascii="Arial" w:hAnsi="Arial" w:cs="Arial"/>
          <w:sz w:val="24"/>
          <w:szCs w:val="24"/>
          <w:lang w:val="es-ES"/>
        </w:rPr>
        <w:t xml:space="preserve">, </w:t>
      </w:r>
      <w:r w:rsidR="00F407D6" w:rsidRPr="00284673">
        <w:rPr>
          <w:rFonts w:ascii="Arial" w:hAnsi="Arial" w:cs="Arial"/>
          <w:sz w:val="24"/>
          <w:szCs w:val="24"/>
          <w:lang w:val="es-ES"/>
        </w:rPr>
        <w:t>MEJORANDO SUS CONDICIONES NUTRICIONALES Y DE ESTIMULACIÓN</w:t>
      </w:r>
      <w:r w:rsidRPr="00284673">
        <w:rPr>
          <w:rFonts w:ascii="Arial" w:hAnsi="Arial" w:cs="Arial"/>
          <w:sz w:val="24"/>
          <w:szCs w:val="24"/>
          <w:lang w:val="es-ES"/>
        </w:rPr>
        <w:t xml:space="preserve"> TEMPRANA.</w:t>
      </w:r>
    </w:p>
    <w:p w:rsidR="002E1EB5" w:rsidRPr="00284673" w:rsidRDefault="002E1EB5" w:rsidP="00284673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B16550" w:rsidRDefault="00B16550" w:rsidP="00284673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284673">
        <w:rPr>
          <w:rFonts w:ascii="Arial" w:hAnsi="Arial" w:cs="Arial"/>
          <w:sz w:val="24"/>
          <w:szCs w:val="24"/>
          <w:lang w:val="es-ES"/>
        </w:rPr>
        <w:t>EL</w:t>
      </w:r>
      <w:r w:rsidR="00153915" w:rsidRPr="00284673">
        <w:rPr>
          <w:rFonts w:ascii="Arial" w:hAnsi="Arial" w:cs="Arial"/>
          <w:sz w:val="24"/>
          <w:szCs w:val="24"/>
          <w:lang w:val="es-ES"/>
        </w:rPr>
        <w:t xml:space="preserve"> AÑO 2018</w:t>
      </w:r>
      <w:r w:rsidRPr="00284673">
        <w:rPr>
          <w:rFonts w:ascii="Arial" w:hAnsi="Arial" w:cs="Arial"/>
          <w:sz w:val="24"/>
          <w:szCs w:val="24"/>
          <w:lang w:val="es-ES"/>
        </w:rPr>
        <w:t xml:space="preserve"> SE </w:t>
      </w:r>
      <w:r w:rsidR="002E1EB5" w:rsidRPr="00284673">
        <w:rPr>
          <w:rFonts w:ascii="Arial" w:hAnsi="Arial" w:cs="Arial"/>
          <w:sz w:val="24"/>
          <w:szCs w:val="24"/>
          <w:lang w:val="es-ES"/>
        </w:rPr>
        <w:t>INICIARON TRABAJOS DE REMODELACIÓN DEL CE</w:t>
      </w:r>
      <w:r w:rsidR="00153915" w:rsidRPr="00284673">
        <w:rPr>
          <w:rFonts w:ascii="Arial" w:hAnsi="Arial" w:cs="Arial"/>
          <w:sz w:val="24"/>
          <w:szCs w:val="24"/>
          <w:lang w:val="es-ES"/>
        </w:rPr>
        <w:t xml:space="preserve">NTRO INFANTIL MERCADO MAYORISTA, ASÍ COMO LA CULMINACIÓN DE TRABAJOS EN EL CENTRO INFANTIL ALEGRÍA, </w:t>
      </w:r>
      <w:r w:rsidR="002E1EB5" w:rsidRPr="00284673">
        <w:rPr>
          <w:rFonts w:ascii="Arial" w:hAnsi="Arial" w:cs="Arial"/>
          <w:sz w:val="24"/>
          <w:szCs w:val="24"/>
          <w:lang w:val="es-ES"/>
        </w:rPr>
        <w:t xml:space="preserve">CON UNA INVERSIÓN DE </w:t>
      </w:r>
      <w:r w:rsidR="000D0049" w:rsidRPr="00284673">
        <w:rPr>
          <w:rFonts w:ascii="Arial" w:hAnsi="Arial" w:cs="Arial"/>
          <w:b/>
          <w:sz w:val="24"/>
          <w:szCs w:val="24"/>
          <w:lang w:val="es-ES"/>
        </w:rPr>
        <w:t>$44</w:t>
      </w:r>
      <w:r w:rsidR="00953999" w:rsidRPr="00284673">
        <w:rPr>
          <w:rFonts w:ascii="Arial" w:hAnsi="Arial" w:cs="Arial"/>
          <w:b/>
          <w:sz w:val="24"/>
          <w:szCs w:val="24"/>
          <w:lang w:val="es-ES"/>
        </w:rPr>
        <w:t>.</w:t>
      </w:r>
      <w:r w:rsidR="000D0049" w:rsidRPr="00284673">
        <w:rPr>
          <w:rFonts w:ascii="Arial" w:hAnsi="Arial" w:cs="Arial"/>
          <w:b/>
          <w:sz w:val="24"/>
          <w:szCs w:val="24"/>
          <w:lang w:val="es-ES"/>
        </w:rPr>
        <w:t>769</w:t>
      </w:r>
      <w:r w:rsidR="00843F63" w:rsidRPr="00284673">
        <w:rPr>
          <w:rFonts w:ascii="Arial" w:hAnsi="Arial" w:cs="Arial"/>
          <w:b/>
          <w:sz w:val="24"/>
          <w:szCs w:val="24"/>
          <w:lang w:val="es-ES"/>
        </w:rPr>
        <w:t xml:space="preserve"> DÓLARES</w:t>
      </w:r>
      <w:r w:rsidR="00153915" w:rsidRPr="00284673">
        <w:rPr>
          <w:rFonts w:ascii="Arial" w:hAnsi="Arial" w:cs="Arial"/>
          <w:sz w:val="24"/>
          <w:szCs w:val="24"/>
          <w:lang w:val="es-ES"/>
        </w:rPr>
        <w:t xml:space="preserve">. </w:t>
      </w:r>
    </w:p>
    <w:p w:rsidR="00284673" w:rsidRPr="00284673" w:rsidRDefault="00284673" w:rsidP="00284673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AE5755" w:rsidRPr="00284673" w:rsidRDefault="002E1EB5" w:rsidP="00284673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  <w:lang w:val="es-ES"/>
        </w:rPr>
      </w:pPr>
      <w:r w:rsidRPr="00284673">
        <w:rPr>
          <w:rFonts w:ascii="Arial" w:hAnsi="Arial" w:cs="Arial"/>
          <w:sz w:val="24"/>
          <w:szCs w:val="24"/>
          <w:lang w:val="es-ES"/>
        </w:rPr>
        <w:t>EL TRABAJO DESARROLLADO</w:t>
      </w:r>
      <w:r w:rsidR="00AE5755" w:rsidRPr="00284673">
        <w:rPr>
          <w:rFonts w:ascii="Arial" w:hAnsi="Arial" w:cs="Arial"/>
          <w:sz w:val="24"/>
          <w:szCs w:val="24"/>
          <w:lang w:val="es-ES"/>
        </w:rPr>
        <w:t xml:space="preserve"> </w:t>
      </w:r>
      <w:r w:rsidR="00A410E0" w:rsidRPr="00284673">
        <w:rPr>
          <w:rFonts w:ascii="Arial" w:hAnsi="Arial" w:cs="Arial"/>
          <w:sz w:val="24"/>
          <w:szCs w:val="24"/>
          <w:lang w:val="es-ES"/>
        </w:rPr>
        <w:t xml:space="preserve">CONJUNTAMENTE CON EL MIES </w:t>
      </w:r>
      <w:r w:rsidR="00AE5755" w:rsidRPr="00284673">
        <w:rPr>
          <w:rFonts w:ascii="Arial" w:hAnsi="Arial" w:cs="Arial"/>
          <w:sz w:val="24"/>
          <w:szCs w:val="24"/>
          <w:lang w:val="es-ES"/>
        </w:rPr>
        <w:t xml:space="preserve">EN EL </w:t>
      </w:r>
      <w:r w:rsidR="00AE5755" w:rsidRPr="00284673">
        <w:rPr>
          <w:rFonts w:ascii="Arial" w:hAnsi="Arial" w:cs="Arial"/>
          <w:sz w:val="24"/>
          <w:szCs w:val="24"/>
          <w:u w:val="single"/>
          <w:lang w:val="es-ES"/>
        </w:rPr>
        <w:t>ÁMBITO DE PROTECCIÓN ESPECIAL</w:t>
      </w:r>
      <w:r w:rsidR="00AE5755" w:rsidRPr="00284673">
        <w:rPr>
          <w:rFonts w:ascii="Arial" w:hAnsi="Arial" w:cs="Arial"/>
          <w:sz w:val="24"/>
          <w:szCs w:val="24"/>
          <w:lang w:val="es-ES"/>
        </w:rPr>
        <w:t xml:space="preserve"> A TRAVÉS DEL</w:t>
      </w:r>
      <w:r w:rsidRPr="00284673">
        <w:rPr>
          <w:rFonts w:ascii="Arial" w:hAnsi="Arial" w:cs="Arial"/>
          <w:sz w:val="24"/>
          <w:szCs w:val="24"/>
          <w:lang w:val="es-ES"/>
        </w:rPr>
        <w:t xml:space="preserve"> CENTRO </w:t>
      </w:r>
      <w:r w:rsidR="00153915" w:rsidRPr="00284673">
        <w:rPr>
          <w:rFonts w:ascii="Arial" w:hAnsi="Arial" w:cs="Arial"/>
          <w:sz w:val="24"/>
          <w:szCs w:val="24"/>
          <w:lang w:val="es-ES"/>
        </w:rPr>
        <w:t>MUNICIPAL SAN JERÓNIMO EMILIANI</w:t>
      </w:r>
      <w:r w:rsidRPr="00284673">
        <w:rPr>
          <w:rFonts w:ascii="Arial" w:hAnsi="Arial" w:cs="Arial"/>
          <w:sz w:val="24"/>
          <w:szCs w:val="24"/>
          <w:lang w:val="es-ES"/>
        </w:rPr>
        <w:t xml:space="preserve"> </w:t>
      </w:r>
      <w:r w:rsidR="000D0049" w:rsidRPr="00284673">
        <w:rPr>
          <w:rFonts w:ascii="Arial" w:hAnsi="Arial" w:cs="Arial"/>
          <w:sz w:val="24"/>
          <w:szCs w:val="24"/>
          <w:lang w:val="es-ES"/>
        </w:rPr>
        <w:t>Y</w:t>
      </w:r>
      <w:r w:rsidR="00AE5755" w:rsidRPr="00284673">
        <w:rPr>
          <w:rFonts w:ascii="Arial" w:hAnsi="Arial" w:cs="Arial"/>
          <w:sz w:val="24"/>
          <w:szCs w:val="24"/>
          <w:lang w:val="es-ES"/>
        </w:rPr>
        <w:t xml:space="preserve"> PROYECTO DE ACOGIMIENTO FAMILIAR Y FAMILIA AMPLIADA</w:t>
      </w:r>
      <w:r w:rsidR="004E4476" w:rsidRPr="00284673">
        <w:rPr>
          <w:rFonts w:ascii="Arial" w:hAnsi="Arial" w:cs="Arial"/>
          <w:sz w:val="24"/>
          <w:szCs w:val="24"/>
          <w:lang w:val="es-ES"/>
        </w:rPr>
        <w:t xml:space="preserve">, </w:t>
      </w:r>
      <w:r w:rsidR="00AE5755" w:rsidRPr="00284673">
        <w:rPr>
          <w:rFonts w:ascii="Arial" w:hAnsi="Arial" w:cs="Arial"/>
          <w:sz w:val="24"/>
          <w:szCs w:val="24"/>
          <w:lang w:val="es-ES"/>
        </w:rPr>
        <w:t xml:space="preserve">NOS HA PERMITO </w:t>
      </w:r>
      <w:r w:rsidR="004E4476" w:rsidRPr="00284673">
        <w:rPr>
          <w:rFonts w:ascii="Arial" w:hAnsi="Arial" w:cs="Arial"/>
          <w:sz w:val="24"/>
          <w:szCs w:val="24"/>
          <w:lang w:val="es-ES"/>
        </w:rPr>
        <w:t>RESTITUIR LOS DERECHOS HUMANOS VULNERADOS</w:t>
      </w:r>
      <w:r w:rsidR="00153915" w:rsidRPr="00284673">
        <w:rPr>
          <w:rFonts w:ascii="Arial" w:hAnsi="Arial" w:cs="Arial"/>
          <w:sz w:val="24"/>
          <w:szCs w:val="24"/>
          <w:lang w:val="es-ES"/>
        </w:rPr>
        <w:t xml:space="preserve"> </w:t>
      </w:r>
      <w:r w:rsidR="004E4476" w:rsidRPr="00284673">
        <w:rPr>
          <w:rFonts w:ascii="Arial" w:hAnsi="Arial" w:cs="Arial"/>
          <w:sz w:val="24"/>
          <w:szCs w:val="24"/>
          <w:lang w:val="es-ES"/>
        </w:rPr>
        <w:t xml:space="preserve">DE LOS NIÑOS Y NIÑAS QUE SE ENCUENTRAN EN </w:t>
      </w:r>
      <w:r w:rsidR="004E4476" w:rsidRPr="00284673">
        <w:rPr>
          <w:rFonts w:ascii="Arial" w:hAnsi="Arial" w:cs="Arial"/>
          <w:sz w:val="24"/>
          <w:szCs w:val="24"/>
          <w:lang w:val="es-ES"/>
        </w:rPr>
        <w:lastRenderedPageBreak/>
        <w:t>ESTADO DE ABANDONO</w:t>
      </w:r>
      <w:r w:rsidR="00153915" w:rsidRPr="00284673">
        <w:rPr>
          <w:rFonts w:ascii="Arial" w:hAnsi="Arial" w:cs="Arial"/>
          <w:sz w:val="24"/>
          <w:szCs w:val="24"/>
          <w:lang w:val="es-ES"/>
        </w:rPr>
        <w:t xml:space="preserve"> Y RIESGO; </w:t>
      </w:r>
      <w:r w:rsidR="00AE5755" w:rsidRPr="00284673">
        <w:rPr>
          <w:rFonts w:ascii="Arial" w:hAnsi="Arial" w:cs="Arial"/>
          <w:sz w:val="24"/>
          <w:szCs w:val="24"/>
          <w:lang w:val="es-ES"/>
        </w:rPr>
        <w:t>INV</w:t>
      </w:r>
      <w:r w:rsidR="000D0049" w:rsidRPr="00284673">
        <w:rPr>
          <w:rFonts w:ascii="Arial" w:hAnsi="Arial" w:cs="Arial"/>
          <w:sz w:val="24"/>
          <w:szCs w:val="24"/>
          <w:lang w:val="es-ES"/>
        </w:rPr>
        <w:t>IRTIÉ</w:t>
      </w:r>
      <w:r w:rsidR="00A410E0" w:rsidRPr="00284673">
        <w:rPr>
          <w:rFonts w:ascii="Arial" w:hAnsi="Arial" w:cs="Arial"/>
          <w:sz w:val="24"/>
          <w:szCs w:val="24"/>
          <w:lang w:val="es-ES"/>
        </w:rPr>
        <w:t>NDOSE EN ESTOS PROYECTOS</w:t>
      </w:r>
      <w:r w:rsidR="00153915" w:rsidRPr="00284673">
        <w:rPr>
          <w:rFonts w:ascii="Arial" w:hAnsi="Arial" w:cs="Arial"/>
          <w:sz w:val="24"/>
          <w:szCs w:val="24"/>
          <w:lang w:val="es-ES"/>
        </w:rPr>
        <w:t xml:space="preserve"> UN TOTAL DE</w:t>
      </w:r>
      <w:r w:rsidR="00A410E0" w:rsidRPr="00284673">
        <w:rPr>
          <w:rFonts w:ascii="Arial" w:hAnsi="Arial" w:cs="Arial"/>
          <w:sz w:val="24"/>
          <w:szCs w:val="24"/>
          <w:lang w:val="es-ES"/>
        </w:rPr>
        <w:t xml:space="preserve"> </w:t>
      </w:r>
      <w:r w:rsidR="00AE5755" w:rsidRPr="00284673">
        <w:rPr>
          <w:rFonts w:ascii="Arial" w:hAnsi="Arial" w:cs="Arial"/>
          <w:sz w:val="24"/>
          <w:szCs w:val="24"/>
          <w:lang w:val="es-ES"/>
        </w:rPr>
        <w:t xml:space="preserve"> </w:t>
      </w:r>
      <w:r w:rsidR="000D0049" w:rsidRPr="00284673">
        <w:rPr>
          <w:rFonts w:ascii="Arial" w:hAnsi="Arial" w:cs="Arial"/>
          <w:b/>
          <w:sz w:val="24"/>
          <w:szCs w:val="24"/>
          <w:lang w:val="es-ES"/>
        </w:rPr>
        <w:t>$46</w:t>
      </w:r>
      <w:r w:rsidR="00953999" w:rsidRPr="00284673">
        <w:rPr>
          <w:rFonts w:ascii="Arial" w:hAnsi="Arial" w:cs="Arial"/>
          <w:b/>
          <w:sz w:val="24"/>
          <w:szCs w:val="24"/>
          <w:lang w:val="es-ES"/>
        </w:rPr>
        <w:t>.</w:t>
      </w:r>
      <w:r w:rsidR="000D0049" w:rsidRPr="00284673">
        <w:rPr>
          <w:rFonts w:ascii="Arial" w:hAnsi="Arial" w:cs="Arial"/>
          <w:b/>
          <w:sz w:val="24"/>
          <w:szCs w:val="24"/>
          <w:lang w:val="es-ES"/>
        </w:rPr>
        <w:t>520</w:t>
      </w:r>
      <w:r w:rsidR="00984473" w:rsidRPr="00284673">
        <w:rPr>
          <w:rFonts w:ascii="Arial" w:hAnsi="Arial" w:cs="Arial"/>
          <w:b/>
          <w:sz w:val="24"/>
          <w:szCs w:val="24"/>
          <w:lang w:val="es-ES"/>
        </w:rPr>
        <w:t xml:space="preserve"> DÓLARES</w:t>
      </w:r>
      <w:r w:rsidR="004C2B36" w:rsidRPr="00284673">
        <w:rPr>
          <w:rFonts w:ascii="Arial" w:hAnsi="Arial" w:cs="Arial"/>
          <w:b/>
          <w:sz w:val="24"/>
          <w:szCs w:val="24"/>
          <w:lang w:val="es-ES"/>
        </w:rPr>
        <w:t>.</w:t>
      </w:r>
    </w:p>
    <w:p w:rsidR="00AE5755" w:rsidRPr="00284673" w:rsidRDefault="00AE5755" w:rsidP="00284673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2E1EB5" w:rsidRPr="00284673" w:rsidRDefault="00AE5755" w:rsidP="00284673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284673">
        <w:rPr>
          <w:rFonts w:ascii="Arial" w:hAnsi="Arial" w:cs="Arial"/>
          <w:sz w:val="24"/>
          <w:szCs w:val="24"/>
          <w:lang w:val="es-ES"/>
        </w:rPr>
        <w:t xml:space="preserve">EN CUANTO </w:t>
      </w:r>
      <w:r w:rsidR="002C6A42" w:rsidRPr="00284673">
        <w:rPr>
          <w:rFonts w:ascii="Arial" w:hAnsi="Arial" w:cs="Arial"/>
          <w:sz w:val="24"/>
          <w:szCs w:val="24"/>
          <w:lang w:val="es-ES"/>
        </w:rPr>
        <w:t>A ERRADICACIÓN</w:t>
      </w:r>
      <w:r w:rsidRPr="00284673">
        <w:rPr>
          <w:rFonts w:ascii="Arial" w:hAnsi="Arial" w:cs="Arial"/>
          <w:sz w:val="24"/>
          <w:szCs w:val="24"/>
          <w:lang w:val="es-ES"/>
        </w:rPr>
        <w:t xml:space="preserve"> DE TRABAJO INFANTIL</w:t>
      </w:r>
      <w:r w:rsidR="00953999" w:rsidRPr="00284673">
        <w:rPr>
          <w:rFonts w:ascii="Arial" w:hAnsi="Arial" w:cs="Arial"/>
          <w:sz w:val="24"/>
          <w:szCs w:val="24"/>
          <w:lang w:val="es-ES"/>
        </w:rPr>
        <w:t>,</w:t>
      </w:r>
      <w:r w:rsidR="00186AB8" w:rsidRPr="00284673">
        <w:rPr>
          <w:rFonts w:ascii="Arial" w:hAnsi="Arial" w:cs="Arial"/>
          <w:sz w:val="24"/>
          <w:szCs w:val="24"/>
          <w:lang w:val="es-ES"/>
        </w:rPr>
        <w:t xml:space="preserve"> </w:t>
      </w:r>
      <w:r w:rsidR="00153915" w:rsidRPr="00284673">
        <w:rPr>
          <w:rFonts w:ascii="Arial" w:hAnsi="Arial" w:cs="Arial"/>
          <w:sz w:val="24"/>
          <w:szCs w:val="24"/>
          <w:lang w:val="es-ES"/>
        </w:rPr>
        <w:t>SE TRABAJ</w:t>
      </w:r>
      <w:r w:rsidR="00953999" w:rsidRPr="00284673">
        <w:rPr>
          <w:rFonts w:ascii="Arial" w:hAnsi="Arial" w:cs="Arial"/>
          <w:sz w:val="24"/>
          <w:szCs w:val="24"/>
          <w:lang w:val="es-ES"/>
        </w:rPr>
        <w:t>Ó</w:t>
      </w:r>
      <w:r w:rsidR="00153915" w:rsidRPr="00284673">
        <w:rPr>
          <w:rFonts w:ascii="Arial" w:hAnsi="Arial" w:cs="Arial"/>
          <w:sz w:val="24"/>
          <w:szCs w:val="24"/>
          <w:lang w:val="es-ES"/>
        </w:rPr>
        <w:t xml:space="preserve"> MEDIANTE LOS </w:t>
      </w:r>
      <w:r w:rsidR="00186AB8" w:rsidRPr="00284673">
        <w:rPr>
          <w:rFonts w:ascii="Arial" w:hAnsi="Arial" w:cs="Arial"/>
          <w:sz w:val="24"/>
          <w:szCs w:val="24"/>
          <w:lang w:val="es-ES"/>
        </w:rPr>
        <w:t>PROYECTOS CETI Y ETI,</w:t>
      </w:r>
      <w:r w:rsidRPr="00284673">
        <w:rPr>
          <w:rFonts w:ascii="Arial" w:hAnsi="Arial" w:cs="Arial"/>
          <w:sz w:val="24"/>
          <w:szCs w:val="24"/>
          <w:lang w:val="es-ES"/>
        </w:rPr>
        <w:t xml:space="preserve"> CON EL APORTE DEL MIES NOS HA </w:t>
      </w:r>
      <w:r w:rsidR="002C6A42" w:rsidRPr="00284673">
        <w:rPr>
          <w:rFonts w:ascii="Arial" w:hAnsi="Arial" w:cs="Arial"/>
          <w:sz w:val="24"/>
          <w:szCs w:val="24"/>
          <w:lang w:val="es-ES"/>
        </w:rPr>
        <w:t xml:space="preserve">PERMITIDO </w:t>
      </w:r>
      <w:r w:rsidR="00186AB8" w:rsidRPr="00284673">
        <w:rPr>
          <w:rFonts w:ascii="Arial" w:hAnsi="Arial" w:cs="Arial"/>
          <w:sz w:val="24"/>
          <w:szCs w:val="24"/>
          <w:lang w:val="es-ES"/>
        </w:rPr>
        <w:t xml:space="preserve">ATENDER A </w:t>
      </w:r>
      <w:r w:rsidR="006C4CAB" w:rsidRPr="00284673">
        <w:rPr>
          <w:rFonts w:ascii="Arial" w:hAnsi="Arial" w:cs="Arial"/>
          <w:b/>
          <w:sz w:val="24"/>
          <w:szCs w:val="24"/>
          <w:lang w:val="es-ES"/>
        </w:rPr>
        <w:t>1</w:t>
      </w:r>
      <w:r w:rsidR="004E379B" w:rsidRPr="00284673">
        <w:rPr>
          <w:rFonts w:ascii="Arial" w:hAnsi="Arial" w:cs="Arial"/>
          <w:b/>
          <w:sz w:val="24"/>
          <w:szCs w:val="24"/>
          <w:lang w:val="es-ES"/>
        </w:rPr>
        <w:t>2</w:t>
      </w:r>
      <w:r w:rsidR="006C4CAB" w:rsidRPr="00284673">
        <w:rPr>
          <w:rFonts w:ascii="Arial" w:hAnsi="Arial" w:cs="Arial"/>
          <w:b/>
          <w:sz w:val="24"/>
          <w:szCs w:val="24"/>
          <w:lang w:val="es-ES"/>
        </w:rPr>
        <w:t>0</w:t>
      </w:r>
      <w:r w:rsidR="00186AB8" w:rsidRPr="00284673">
        <w:rPr>
          <w:rFonts w:ascii="Arial" w:hAnsi="Arial" w:cs="Arial"/>
          <w:b/>
          <w:sz w:val="24"/>
          <w:szCs w:val="24"/>
          <w:lang w:val="es-ES"/>
        </w:rPr>
        <w:t xml:space="preserve"> USUARIOS</w:t>
      </w:r>
      <w:r w:rsidR="00186AB8" w:rsidRPr="00284673">
        <w:rPr>
          <w:rFonts w:ascii="Arial" w:hAnsi="Arial" w:cs="Arial"/>
          <w:sz w:val="24"/>
          <w:szCs w:val="24"/>
          <w:lang w:val="es-ES"/>
        </w:rPr>
        <w:t xml:space="preserve"> </w:t>
      </w:r>
      <w:r w:rsidR="006C4CAB" w:rsidRPr="00284673">
        <w:rPr>
          <w:rFonts w:ascii="Arial" w:hAnsi="Arial" w:cs="Arial"/>
          <w:sz w:val="24"/>
          <w:szCs w:val="24"/>
          <w:lang w:val="es-ES"/>
        </w:rPr>
        <w:t xml:space="preserve">DIARIAMENTE, </w:t>
      </w:r>
      <w:r w:rsidR="00AF32D3" w:rsidRPr="00284673">
        <w:rPr>
          <w:rFonts w:ascii="Arial" w:hAnsi="Arial" w:cs="Arial"/>
          <w:sz w:val="24"/>
          <w:szCs w:val="24"/>
          <w:lang w:val="es-ES"/>
        </w:rPr>
        <w:t>LOGRANDO QUE EL</w:t>
      </w:r>
      <w:r w:rsidR="006C4CAB" w:rsidRPr="00284673">
        <w:rPr>
          <w:rFonts w:ascii="Arial" w:hAnsi="Arial" w:cs="Arial"/>
          <w:sz w:val="24"/>
          <w:szCs w:val="24"/>
          <w:lang w:val="es-ES"/>
        </w:rPr>
        <w:t xml:space="preserve"> 63 % </w:t>
      </w:r>
      <w:r w:rsidR="004E379B" w:rsidRPr="00284673">
        <w:rPr>
          <w:rFonts w:ascii="Arial" w:hAnsi="Arial" w:cs="Arial"/>
          <w:sz w:val="24"/>
          <w:szCs w:val="24"/>
          <w:lang w:val="es-ES"/>
        </w:rPr>
        <w:t>DE NIÑOS</w:t>
      </w:r>
      <w:r w:rsidR="00953999" w:rsidRPr="00284673">
        <w:rPr>
          <w:rFonts w:ascii="Arial" w:hAnsi="Arial" w:cs="Arial"/>
          <w:sz w:val="24"/>
          <w:szCs w:val="24"/>
          <w:lang w:val="es-ES"/>
        </w:rPr>
        <w:t xml:space="preserve"> </w:t>
      </w:r>
      <w:r w:rsidR="004E379B" w:rsidRPr="00284673">
        <w:rPr>
          <w:rFonts w:ascii="Arial" w:hAnsi="Arial" w:cs="Arial"/>
          <w:sz w:val="24"/>
          <w:szCs w:val="24"/>
          <w:lang w:val="es-ES"/>
        </w:rPr>
        <w:t>Y ADOLESCENTES</w:t>
      </w:r>
      <w:r w:rsidR="006C4CAB" w:rsidRPr="00284673">
        <w:rPr>
          <w:rFonts w:ascii="Arial" w:hAnsi="Arial" w:cs="Arial"/>
          <w:sz w:val="24"/>
          <w:szCs w:val="24"/>
          <w:lang w:val="es-ES"/>
        </w:rPr>
        <w:t xml:space="preserve"> SEAN ERRADICADOS DEL TRABAJO INFANTIL</w:t>
      </w:r>
      <w:r w:rsidR="00953999" w:rsidRPr="00284673">
        <w:rPr>
          <w:rFonts w:ascii="Arial" w:hAnsi="Arial" w:cs="Arial"/>
          <w:sz w:val="24"/>
          <w:szCs w:val="24"/>
          <w:lang w:val="es-ES"/>
        </w:rPr>
        <w:t>;</w:t>
      </w:r>
      <w:r w:rsidR="006C4CAB" w:rsidRPr="00284673">
        <w:rPr>
          <w:rFonts w:ascii="Arial" w:hAnsi="Arial" w:cs="Arial"/>
          <w:sz w:val="24"/>
          <w:szCs w:val="24"/>
          <w:lang w:val="es-ES"/>
        </w:rPr>
        <w:t xml:space="preserve"> Y QUE EL 100% </w:t>
      </w:r>
      <w:r w:rsidR="00AF32D3">
        <w:rPr>
          <w:rFonts w:ascii="Arial" w:hAnsi="Arial" w:cs="Arial"/>
          <w:sz w:val="24"/>
          <w:szCs w:val="24"/>
          <w:lang w:val="es-ES"/>
        </w:rPr>
        <w:t xml:space="preserve">SEAN INCLUIDOS </w:t>
      </w:r>
      <w:r w:rsidR="006C4CAB" w:rsidRPr="00284673">
        <w:rPr>
          <w:rFonts w:ascii="Arial" w:hAnsi="Arial" w:cs="Arial"/>
          <w:sz w:val="24"/>
          <w:szCs w:val="24"/>
          <w:lang w:val="es-ES"/>
        </w:rPr>
        <w:t xml:space="preserve"> EN EL SISTEMA EDUCATIVO</w:t>
      </w:r>
      <w:r w:rsidR="004E379B" w:rsidRPr="00284673">
        <w:rPr>
          <w:rFonts w:ascii="Arial" w:hAnsi="Arial" w:cs="Arial"/>
          <w:sz w:val="24"/>
          <w:szCs w:val="24"/>
          <w:lang w:val="es-ES"/>
        </w:rPr>
        <w:t xml:space="preserve">. LA </w:t>
      </w:r>
      <w:r w:rsidR="00186AB8" w:rsidRPr="00284673">
        <w:rPr>
          <w:rFonts w:ascii="Arial" w:hAnsi="Arial" w:cs="Arial"/>
          <w:sz w:val="24"/>
          <w:szCs w:val="24"/>
          <w:lang w:val="es-ES"/>
        </w:rPr>
        <w:t xml:space="preserve">INVERSIÓN </w:t>
      </w:r>
      <w:r w:rsidR="004E379B" w:rsidRPr="00284673">
        <w:rPr>
          <w:rFonts w:ascii="Arial" w:hAnsi="Arial" w:cs="Arial"/>
          <w:sz w:val="24"/>
          <w:szCs w:val="24"/>
          <w:lang w:val="es-ES"/>
        </w:rPr>
        <w:t>FUE DE</w:t>
      </w:r>
      <w:r w:rsidR="008C3D48" w:rsidRPr="00284673">
        <w:rPr>
          <w:rFonts w:ascii="Arial" w:hAnsi="Arial" w:cs="Arial"/>
          <w:sz w:val="24"/>
          <w:szCs w:val="24"/>
          <w:lang w:val="es-ES"/>
        </w:rPr>
        <w:t xml:space="preserve"> </w:t>
      </w:r>
      <w:r w:rsidR="004E379B" w:rsidRPr="00284673">
        <w:rPr>
          <w:rFonts w:ascii="Arial" w:hAnsi="Arial" w:cs="Arial"/>
          <w:sz w:val="24"/>
          <w:szCs w:val="24"/>
          <w:lang w:val="es-ES"/>
        </w:rPr>
        <w:t xml:space="preserve"> </w:t>
      </w:r>
      <w:r w:rsidR="00186AB8" w:rsidRPr="00284673">
        <w:rPr>
          <w:rFonts w:ascii="Arial" w:hAnsi="Arial" w:cs="Arial"/>
          <w:b/>
          <w:sz w:val="24"/>
          <w:szCs w:val="24"/>
          <w:lang w:val="es-ES"/>
        </w:rPr>
        <w:t>$</w:t>
      </w:r>
      <w:r w:rsidR="000D0049" w:rsidRPr="00284673">
        <w:rPr>
          <w:rFonts w:ascii="Arial" w:hAnsi="Arial" w:cs="Arial"/>
          <w:b/>
          <w:sz w:val="24"/>
          <w:szCs w:val="24"/>
          <w:lang w:val="es-ES"/>
        </w:rPr>
        <w:t>56</w:t>
      </w:r>
      <w:r w:rsidR="00953999" w:rsidRPr="00284673">
        <w:rPr>
          <w:rFonts w:ascii="Arial" w:hAnsi="Arial" w:cs="Arial"/>
          <w:b/>
          <w:sz w:val="24"/>
          <w:szCs w:val="24"/>
          <w:lang w:val="es-ES"/>
        </w:rPr>
        <w:t>.</w:t>
      </w:r>
      <w:r w:rsidR="000D0049" w:rsidRPr="00284673">
        <w:rPr>
          <w:rFonts w:ascii="Arial" w:hAnsi="Arial" w:cs="Arial"/>
          <w:b/>
          <w:sz w:val="24"/>
          <w:szCs w:val="24"/>
          <w:lang w:val="es-ES"/>
        </w:rPr>
        <w:t xml:space="preserve">986 </w:t>
      </w:r>
      <w:r w:rsidR="00C51D83" w:rsidRPr="00284673">
        <w:rPr>
          <w:rFonts w:ascii="Arial" w:hAnsi="Arial" w:cs="Arial"/>
          <w:b/>
          <w:sz w:val="24"/>
          <w:szCs w:val="24"/>
          <w:lang w:val="es-ES"/>
        </w:rPr>
        <w:t>DÓLARES.</w:t>
      </w:r>
    </w:p>
    <w:p w:rsidR="00186AB8" w:rsidRPr="00284673" w:rsidRDefault="00186AB8" w:rsidP="00284673">
      <w:pPr>
        <w:spacing w:after="0" w:line="360" w:lineRule="auto"/>
        <w:jc w:val="both"/>
        <w:rPr>
          <w:rFonts w:ascii="Arial" w:hAnsi="Arial" w:cs="Arial"/>
          <w:sz w:val="24"/>
          <w:szCs w:val="24"/>
          <w:u w:val="single"/>
          <w:lang w:val="es-ES"/>
        </w:rPr>
      </w:pPr>
    </w:p>
    <w:p w:rsidR="00EE7D64" w:rsidRPr="00284673" w:rsidRDefault="00EE7D64" w:rsidP="00284673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284673">
        <w:rPr>
          <w:rFonts w:ascii="Arial" w:hAnsi="Arial" w:cs="Arial"/>
          <w:sz w:val="24"/>
          <w:szCs w:val="24"/>
          <w:lang w:val="es-ES"/>
        </w:rPr>
        <w:t>LA INCLUSI</w:t>
      </w:r>
      <w:r w:rsidR="00953999" w:rsidRPr="00284673">
        <w:rPr>
          <w:rFonts w:ascii="Arial" w:hAnsi="Arial" w:cs="Arial"/>
          <w:sz w:val="24"/>
          <w:szCs w:val="24"/>
          <w:lang w:val="es-ES"/>
        </w:rPr>
        <w:t>Ó</w:t>
      </w:r>
      <w:r w:rsidRPr="00284673">
        <w:rPr>
          <w:rFonts w:ascii="Arial" w:hAnsi="Arial" w:cs="Arial"/>
          <w:sz w:val="24"/>
          <w:szCs w:val="24"/>
          <w:lang w:val="es-ES"/>
        </w:rPr>
        <w:t>N</w:t>
      </w:r>
      <w:r w:rsidR="00153915" w:rsidRPr="00284673">
        <w:rPr>
          <w:rFonts w:ascii="Arial" w:hAnsi="Arial" w:cs="Arial"/>
          <w:sz w:val="24"/>
          <w:szCs w:val="24"/>
          <w:lang w:val="es-ES"/>
        </w:rPr>
        <w:t xml:space="preserve"> </w:t>
      </w:r>
      <w:r w:rsidR="008367F5" w:rsidRPr="00284673">
        <w:rPr>
          <w:rFonts w:ascii="Arial" w:hAnsi="Arial" w:cs="Arial"/>
          <w:sz w:val="24"/>
          <w:szCs w:val="24"/>
          <w:lang w:val="es-ES"/>
        </w:rPr>
        <w:t xml:space="preserve">Y LA SALUD </w:t>
      </w:r>
      <w:r w:rsidRPr="00284673">
        <w:rPr>
          <w:rFonts w:ascii="Arial" w:hAnsi="Arial" w:cs="Arial"/>
          <w:sz w:val="24"/>
          <w:szCs w:val="24"/>
          <w:lang w:val="es-ES"/>
        </w:rPr>
        <w:t xml:space="preserve">DE LAS </w:t>
      </w:r>
      <w:r w:rsidRPr="00284673">
        <w:rPr>
          <w:rFonts w:ascii="Arial" w:hAnsi="Arial" w:cs="Arial"/>
          <w:sz w:val="24"/>
          <w:szCs w:val="24"/>
          <w:u w:val="single"/>
          <w:lang w:val="es-ES"/>
        </w:rPr>
        <w:t xml:space="preserve">PERSONAS CON DISCAPACIDAD </w:t>
      </w:r>
      <w:r w:rsidRPr="00284673">
        <w:rPr>
          <w:rFonts w:ascii="Arial" w:hAnsi="Arial" w:cs="Arial"/>
          <w:sz w:val="24"/>
          <w:szCs w:val="24"/>
          <w:lang w:val="es-ES"/>
        </w:rPr>
        <w:t xml:space="preserve">HA SIDO NUESTRO </w:t>
      </w:r>
      <w:r w:rsidR="000D0049" w:rsidRPr="00284673">
        <w:rPr>
          <w:rFonts w:ascii="Arial" w:hAnsi="Arial" w:cs="Arial"/>
          <w:sz w:val="24"/>
          <w:szCs w:val="24"/>
          <w:lang w:val="es-ES"/>
        </w:rPr>
        <w:t>PRINCIPAL INTERÉ</w:t>
      </w:r>
      <w:r w:rsidR="008367F5" w:rsidRPr="00284673">
        <w:rPr>
          <w:rFonts w:ascii="Arial" w:hAnsi="Arial" w:cs="Arial"/>
          <w:sz w:val="24"/>
          <w:szCs w:val="24"/>
          <w:lang w:val="es-ES"/>
        </w:rPr>
        <w:t xml:space="preserve">S COMO INSTITUCIÓN, POR ELLO A TRAVÉS DE NUESTRO EQUIPO </w:t>
      </w:r>
      <w:r w:rsidR="001D7703" w:rsidRPr="00284673">
        <w:rPr>
          <w:rFonts w:ascii="Arial" w:hAnsi="Arial" w:cs="Arial"/>
          <w:sz w:val="24"/>
          <w:szCs w:val="24"/>
          <w:lang w:val="es-ES"/>
        </w:rPr>
        <w:t xml:space="preserve">PROFESIONAL Y </w:t>
      </w:r>
      <w:r w:rsidR="008367F5" w:rsidRPr="00284673">
        <w:rPr>
          <w:rFonts w:ascii="Arial" w:hAnsi="Arial" w:cs="Arial"/>
          <w:sz w:val="24"/>
          <w:szCs w:val="24"/>
          <w:lang w:val="es-ES"/>
        </w:rPr>
        <w:t xml:space="preserve">HUMANO QUE LABORA EN </w:t>
      </w:r>
      <w:r w:rsidR="000D0049" w:rsidRPr="00284673">
        <w:rPr>
          <w:rFonts w:ascii="Arial" w:hAnsi="Arial" w:cs="Arial"/>
          <w:sz w:val="24"/>
          <w:szCs w:val="24"/>
          <w:lang w:val="es-ES"/>
        </w:rPr>
        <w:t>EL CENTRO</w:t>
      </w:r>
      <w:r w:rsidR="001D7703" w:rsidRPr="00284673">
        <w:rPr>
          <w:rFonts w:ascii="Arial" w:hAnsi="Arial" w:cs="Arial"/>
          <w:sz w:val="24"/>
          <w:szCs w:val="24"/>
          <w:lang w:val="es-ES"/>
        </w:rPr>
        <w:t>,</w:t>
      </w:r>
      <w:r w:rsidR="000D0049" w:rsidRPr="00284673">
        <w:rPr>
          <w:rFonts w:ascii="Arial" w:hAnsi="Arial" w:cs="Arial"/>
          <w:sz w:val="24"/>
          <w:szCs w:val="24"/>
          <w:lang w:val="es-ES"/>
        </w:rPr>
        <w:t xml:space="preserve"> NOS PERMITE ATENDER </w:t>
      </w:r>
      <w:r w:rsidR="008367F5" w:rsidRPr="00284673">
        <w:rPr>
          <w:rFonts w:ascii="Arial" w:hAnsi="Arial" w:cs="Arial"/>
          <w:sz w:val="24"/>
          <w:szCs w:val="24"/>
          <w:lang w:val="es-ES"/>
        </w:rPr>
        <w:t xml:space="preserve">A </w:t>
      </w:r>
      <w:r w:rsidR="008367F5" w:rsidRPr="00284673">
        <w:rPr>
          <w:rFonts w:ascii="Arial" w:hAnsi="Arial" w:cs="Arial"/>
          <w:b/>
          <w:sz w:val="24"/>
          <w:szCs w:val="24"/>
          <w:lang w:val="es-ES"/>
        </w:rPr>
        <w:t>100 USUARIOS</w:t>
      </w:r>
      <w:r w:rsidR="001D7703" w:rsidRPr="00284673">
        <w:rPr>
          <w:rFonts w:ascii="Arial" w:hAnsi="Arial" w:cs="Arial"/>
          <w:sz w:val="24"/>
          <w:szCs w:val="24"/>
          <w:lang w:val="es-ES"/>
        </w:rPr>
        <w:t xml:space="preserve"> DIARIOS CON</w:t>
      </w:r>
      <w:r w:rsidR="00BD138E" w:rsidRPr="00284673">
        <w:rPr>
          <w:rFonts w:ascii="Arial" w:hAnsi="Arial" w:cs="Arial"/>
          <w:sz w:val="24"/>
          <w:szCs w:val="24"/>
          <w:lang w:val="es-ES"/>
        </w:rPr>
        <w:t xml:space="preserve"> REHABILITACIÓN, </w:t>
      </w:r>
      <w:r w:rsidR="001D7703" w:rsidRPr="00284673">
        <w:rPr>
          <w:rFonts w:ascii="Arial" w:hAnsi="Arial" w:cs="Arial"/>
          <w:sz w:val="24"/>
          <w:szCs w:val="24"/>
          <w:lang w:val="es-ES"/>
        </w:rPr>
        <w:t xml:space="preserve">ENTRE ELLAS CON LOS MEJORES RESULTADOS LA EQUINOTERAPIA, </w:t>
      </w:r>
      <w:r w:rsidR="00BD138E" w:rsidRPr="00284673">
        <w:rPr>
          <w:rFonts w:ascii="Arial" w:hAnsi="Arial" w:cs="Arial"/>
          <w:sz w:val="24"/>
          <w:szCs w:val="24"/>
          <w:lang w:val="es-ES"/>
        </w:rPr>
        <w:t>CON UNA INVERSIÓN</w:t>
      </w:r>
      <w:r w:rsidR="001D7703" w:rsidRPr="00284673">
        <w:rPr>
          <w:rFonts w:ascii="Arial" w:hAnsi="Arial" w:cs="Arial"/>
          <w:sz w:val="24"/>
          <w:szCs w:val="24"/>
          <w:lang w:val="es-ES"/>
        </w:rPr>
        <w:t xml:space="preserve"> DE </w:t>
      </w:r>
      <w:r w:rsidR="000D0049" w:rsidRPr="00284673">
        <w:rPr>
          <w:rFonts w:ascii="Arial" w:hAnsi="Arial" w:cs="Arial"/>
          <w:b/>
          <w:sz w:val="24"/>
          <w:szCs w:val="24"/>
          <w:lang w:val="es-ES"/>
        </w:rPr>
        <w:t>$35</w:t>
      </w:r>
      <w:r w:rsidR="00953999" w:rsidRPr="00284673">
        <w:rPr>
          <w:rFonts w:ascii="Arial" w:hAnsi="Arial" w:cs="Arial"/>
          <w:b/>
          <w:sz w:val="24"/>
          <w:szCs w:val="24"/>
          <w:lang w:val="es-ES"/>
        </w:rPr>
        <w:t>.</w:t>
      </w:r>
      <w:r w:rsidR="000D0049" w:rsidRPr="00284673">
        <w:rPr>
          <w:rFonts w:ascii="Arial" w:hAnsi="Arial" w:cs="Arial"/>
          <w:b/>
          <w:sz w:val="24"/>
          <w:szCs w:val="24"/>
          <w:lang w:val="es-ES"/>
        </w:rPr>
        <w:t xml:space="preserve">241 </w:t>
      </w:r>
      <w:r w:rsidR="008C3D48" w:rsidRPr="00284673">
        <w:rPr>
          <w:rFonts w:ascii="Arial" w:hAnsi="Arial" w:cs="Arial"/>
          <w:b/>
          <w:sz w:val="24"/>
          <w:szCs w:val="24"/>
          <w:lang w:val="es-ES"/>
        </w:rPr>
        <w:t xml:space="preserve"> DÓLARES.</w:t>
      </w:r>
    </w:p>
    <w:p w:rsidR="001D7703" w:rsidRPr="00284673" w:rsidRDefault="001D7703" w:rsidP="00284673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BD138E" w:rsidRPr="00284673" w:rsidRDefault="00F407D6" w:rsidP="00284673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284673">
        <w:rPr>
          <w:rFonts w:ascii="Arial" w:hAnsi="Arial" w:cs="Arial"/>
          <w:sz w:val="24"/>
          <w:szCs w:val="24"/>
          <w:lang w:val="es-ES"/>
        </w:rPr>
        <w:t xml:space="preserve">PARA LA </w:t>
      </w:r>
      <w:r w:rsidRPr="00284673">
        <w:rPr>
          <w:rFonts w:ascii="Arial" w:hAnsi="Arial" w:cs="Arial"/>
          <w:sz w:val="24"/>
          <w:szCs w:val="24"/>
          <w:u w:val="single"/>
          <w:lang w:val="es-ES"/>
        </w:rPr>
        <w:t>PROTECCIÓN A JÓVENES Y ADULTOS EN CONDICIONES DE VULNERABILIDAD</w:t>
      </w:r>
      <w:r w:rsidRPr="00284673">
        <w:rPr>
          <w:rFonts w:ascii="Arial" w:hAnsi="Arial" w:cs="Arial"/>
          <w:sz w:val="24"/>
          <w:szCs w:val="24"/>
          <w:lang w:val="es-ES"/>
        </w:rPr>
        <w:t xml:space="preserve">, </w:t>
      </w:r>
      <w:r w:rsidR="001D7703" w:rsidRPr="00284673">
        <w:rPr>
          <w:rFonts w:ascii="Arial" w:hAnsi="Arial" w:cs="Arial"/>
          <w:sz w:val="24"/>
          <w:szCs w:val="24"/>
          <w:lang w:val="es-ES"/>
        </w:rPr>
        <w:t xml:space="preserve">TENEMOS </w:t>
      </w:r>
      <w:r w:rsidRPr="00284673">
        <w:rPr>
          <w:rFonts w:ascii="Arial" w:hAnsi="Arial" w:cs="Arial"/>
          <w:sz w:val="24"/>
          <w:szCs w:val="24"/>
          <w:lang w:val="es-ES"/>
        </w:rPr>
        <w:t>DOS CENTROS DE RECUPERACIÓN PARA PERSONAS CON PROBLEMAS DE ALCOHOLISMO Y DROGADICCIÓN, SIENDO ESTAS LA ESTACIÓN MUNICIPAL DE AUXILIO TERAPÉUTICO Y CONTROL HUMANITARIO DE LA MENDICIDAD N</w:t>
      </w:r>
      <w:r w:rsidR="00953999" w:rsidRPr="00284673">
        <w:rPr>
          <w:rFonts w:ascii="Arial" w:hAnsi="Arial" w:cs="Arial"/>
          <w:sz w:val="24"/>
          <w:szCs w:val="24"/>
          <w:lang w:val="es-ES"/>
        </w:rPr>
        <w:t xml:space="preserve">o. </w:t>
      </w:r>
      <w:r w:rsidRPr="00284673">
        <w:rPr>
          <w:rFonts w:ascii="Arial" w:hAnsi="Arial" w:cs="Arial"/>
          <w:sz w:val="24"/>
          <w:szCs w:val="24"/>
          <w:lang w:val="es-ES"/>
        </w:rPr>
        <w:t xml:space="preserve">1 Y </w:t>
      </w:r>
      <w:r w:rsidR="00953999" w:rsidRPr="00284673">
        <w:rPr>
          <w:rFonts w:ascii="Arial" w:hAnsi="Arial" w:cs="Arial"/>
          <w:sz w:val="24"/>
          <w:szCs w:val="24"/>
          <w:lang w:val="es-ES"/>
        </w:rPr>
        <w:t xml:space="preserve">LA </w:t>
      </w:r>
      <w:r w:rsidRPr="00284673">
        <w:rPr>
          <w:rFonts w:ascii="Arial" w:hAnsi="Arial" w:cs="Arial"/>
          <w:sz w:val="24"/>
          <w:szCs w:val="24"/>
          <w:lang w:val="es-ES"/>
        </w:rPr>
        <w:t xml:space="preserve">ESTACIÓN </w:t>
      </w:r>
      <w:r w:rsidR="008D7F34" w:rsidRPr="00284673">
        <w:rPr>
          <w:rFonts w:ascii="Arial" w:hAnsi="Arial" w:cs="Arial"/>
          <w:sz w:val="24"/>
          <w:szCs w:val="24"/>
          <w:lang w:val="es-ES"/>
        </w:rPr>
        <w:t>TERAPÉUTICA</w:t>
      </w:r>
      <w:r w:rsidRPr="00284673">
        <w:rPr>
          <w:rFonts w:ascii="Arial" w:hAnsi="Arial" w:cs="Arial"/>
          <w:sz w:val="24"/>
          <w:szCs w:val="24"/>
          <w:lang w:val="es-ES"/>
        </w:rPr>
        <w:t xml:space="preserve"> JUVENIL N</w:t>
      </w:r>
      <w:r w:rsidR="00953999" w:rsidRPr="00284673">
        <w:rPr>
          <w:rFonts w:ascii="Arial" w:hAnsi="Arial" w:cs="Arial"/>
          <w:sz w:val="24"/>
          <w:szCs w:val="24"/>
          <w:lang w:val="es-ES"/>
        </w:rPr>
        <w:t>o</w:t>
      </w:r>
      <w:r w:rsidRPr="00284673">
        <w:rPr>
          <w:rFonts w:ascii="Arial" w:hAnsi="Arial" w:cs="Arial"/>
          <w:sz w:val="24"/>
          <w:szCs w:val="24"/>
          <w:lang w:val="es-ES"/>
        </w:rPr>
        <w:t>. 2</w:t>
      </w:r>
      <w:r w:rsidR="000D0049" w:rsidRPr="00284673">
        <w:rPr>
          <w:rFonts w:ascii="Arial" w:hAnsi="Arial" w:cs="Arial"/>
          <w:sz w:val="24"/>
          <w:szCs w:val="24"/>
          <w:lang w:val="es-ES"/>
        </w:rPr>
        <w:t>, HABIÉ</w:t>
      </w:r>
      <w:r w:rsidR="00130C0A" w:rsidRPr="00284673">
        <w:rPr>
          <w:rFonts w:ascii="Arial" w:hAnsi="Arial" w:cs="Arial"/>
          <w:sz w:val="24"/>
          <w:szCs w:val="24"/>
          <w:lang w:val="es-ES"/>
        </w:rPr>
        <w:t xml:space="preserve">NDOSE </w:t>
      </w:r>
      <w:r w:rsidR="00A5175B" w:rsidRPr="00284673">
        <w:rPr>
          <w:rFonts w:ascii="Arial" w:hAnsi="Arial" w:cs="Arial"/>
          <w:sz w:val="24"/>
          <w:szCs w:val="24"/>
          <w:lang w:val="es-ES"/>
        </w:rPr>
        <w:t>ATENDI</w:t>
      </w:r>
      <w:r w:rsidR="004C2B36" w:rsidRPr="00284673">
        <w:rPr>
          <w:rFonts w:ascii="Arial" w:hAnsi="Arial" w:cs="Arial"/>
          <w:sz w:val="24"/>
          <w:szCs w:val="24"/>
          <w:lang w:val="es-ES"/>
        </w:rPr>
        <w:t>DO</w:t>
      </w:r>
      <w:r w:rsidR="00A5175B" w:rsidRPr="00284673">
        <w:rPr>
          <w:rFonts w:ascii="Arial" w:hAnsi="Arial" w:cs="Arial"/>
          <w:sz w:val="24"/>
          <w:szCs w:val="24"/>
          <w:lang w:val="es-ES"/>
        </w:rPr>
        <w:t xml:space="preserve"> </w:t>
      </w:r>
      <w:r w:rsidRPr="00284673">
        <w:rPr>
          <w:rFonts w:ascii="Arial" w:hAnsi="Arial" w:cs="Arial"/>
          <w:sz w:val="24"/>
          <w:szCs w:val="24"/>
          <w:lang w:val="es-ES"/>
        </w:rPr>
        <w:t xml:space="preserve">EN AMBOS </w:t>
      </w:r>
      <w:r w:rsidR="00130C0A" w:rsidRPr="00284673">
        <w:rPr>
          <w:rFonts w:ascii="Arial" w:hAnsi="Arial" w:cs="Arial"/>
          <w:sz w:val="24"/>
          <w:szCs w:val="24"/>
          <w:lang w:val="es-ES"/>
        </w:rPr>
        <w:t xml:space="preserve">CENTROS </w:t>
      </w:r>
      <w:r w:rsidR="00130C0A" w:rsidRPr="00284673">
        <w:rPr>
          <w:rFonts w:ascii="Arial" w:hAnsi="Arial" w:cs="Arial"/>
          <w:b/>
          <w:sz w:val="24"/>
          <w:szCs w:val="24"/>
          <w:lang w:val="es-ES"/>
        </w:rPr>
        <w:t>482</w:t>
      </w:r>
      <w:r w:rsidRPr="00284673">
        <w:rPr>
          <w:rFonts w:ascii="Arial" w:hAnsi="Arial" w:cs="Arial"/>
          <w:b/>
          <w:sz w:val="24"/>
          <w:szCs w:val="24"/>
          <w:lang w:val="es-ES"/>
        </w:rPr>
        <w:t xml:space="preserve"> USUARIOS</w:t>
      </w:r>
      <w:r w:rsidR="00A5175B" w:rsidRPr="00284673">
        <w:rPr>
          <w:rFonts w:ascii="Arial" w:hAnsi="Arial" w:cs="Arial"/>
          <w:sz w:val="24"/>
          <w:szCs w:val="24"/>
          <w:lang w:val="es-ES"/>
        </w:rPr>
        <w:t xml:space="preserve"> DURANTE EL AÑO</w:t>
      </w:r>
      <w:r w:rsidR="00130C0A" w:rsidRPr="00284673">
        <w:rPr>
          <w:rFonts w:ascii="Arial" w:hAnsi="Arial" w:cs="Arial"/>
          <w:sz w:val="24"/>
          <w:szCs w:val="24"/>
          <w:lang w:val="es-ES"/>
        </w:rPr>
        <w:t xml:space="preserve">; QUIENES </w:t>
      </w:r>
      <w:r w:rsidR="002119B1" w:rsidRPr="00284673">
        <w:rPr>
          <w:rFonts w:ascii="Arial" w:hAnsi="Arial" w:cs="Arial"/>
          <w:sz w:val="24"/>
          <w:szCs w:val="24"/>
          <w:lang w:val="es-ES"/>
        </w:rPr>
        <w:t>RECIBIERON ATENCIÓN</w:t>
      </w:r>
      <w:r w:rsidRPr="00284673">
        <w:rPr>
          <w:rFonts w:ascii="Arial" w:hAnsi="Arial" w:cs="Arial"/>
          <w:sz w:val="24"/>
          <w:szCs w:val="24"/>
          <w:lang w:val="es-ES"/>
        </w:rPr>
        <w:t xml:space="preserve"> PSICOLÓGICA, VIVENCIAL-TUTORIAL, OCUPACIONAL, EDUCATIVA, ESPIRITUAL, </w:t>
      </w:r>
      <w:r w:rsidR="00B97E91" w:rsidRPr="00284673">
        <w:rPr>
          <w:rFonts w:ascii="Arial" w:hAnsi="Arial" w:cs="Arial"/>
          <w:sz w:val="24"/>
          <w:szCs w:val="24"/>
          <w:lang w:val="es-ES"/>
        </w:rPr>
        <w:t>RECREATIVA Y DE ATENCIÓN MÉDICA</w:t>
      </w:r>
      <w:r w:rsidRPr="00284673">
        <w:rPr>
          <w:rFonts w:ascii="Arial" w:hAnsi="Arial" w:cs="Arial"/>
          <w:sz w:val="24"/>
          <w:szCs w:val="24"/>
          <w:lang w:val="es-ES"/>
        </w:rPr>
        <w:t xml:space="preserve"> DURANTE SU PERMANENCIA. LA INVERSIÓN DESTINADA EN ESTOS CENTROS FUE DE </w:t>
      </w:r>
      <w:r w:rsidR="000D0049" w:rsidRPr="00284673">
        <w:rPr>
          <w:rFonts w:ascii="Arial" w:hAnsi="Arial" w:cs="Arial"/>
          <w:b/>
          <w:sz w:val="24"/>
          <w:szCs w:val="24"/>
          <w:lang w:val="es-ES"/>
        </w:rPr>
        <w:t>$80</w:t>
      </w:r>
      <w:r w:rsidR="00B97E91" w:rsidRPr="00284673">
        <w:rPr>
          <w:rFonts w:ascii="Arial" w:hAnsi="Arial" w:cs="Arial"/>
          <w:b/>
          <w:sz w:val="24"/>
          <w:szCs w:val="24"/>
          <w:lang w:val="es-ES"/>
        </w:rPr>
        <w:t>.</w:t>
      </w:r>
      <w:r w:rsidR="000D0049" w:rsidRPr="00284673">
        <w:rPr>
          <w:rFonts w:ascii="Arial" w:hAnsi="Arial" w:cs="Arial"/>
          <w:b/>
          <w:sz w:val="24"/>
          <w:szCs w:val="24"/>
          <w:lang w:val="es-ES"/>
        </w:rPr>
        <w:t>900</w:t>
      </w:r>
      <w:r w:rsidR="00130C0A" w:rsidRPr="00284673">
        <w:rPr>
          <w:rFonts w:ascii="Arial" w:hAnsi="Arial" w:cs="Arial"/>
          <w:b/>
          <w:sz w:val="24"/>
          <w:szCs w:val="24"/>
          <w:lang w:val="es-ES"/>
        </w:rPr>
        <w:t xml:space="preserve"> DÓLARES.</w:t>
      </w:r>
    </w:p>
    <w:p w:rsidR="00130C0A" w:rsidRPr="00284673" w:rsidRDefault="00130C0A" w:rsidP="00284673">
      <w:pPr>
        <w:spacing w:after="0" w:line="360" w:lineRule="auto"/>
        <w:jc w:val="both"/>
        <w:rPr>
          <w:rFonts w:ascii="Arial" w:hAnsi="Arial" w:cs="Arial"/>
          <w:color w:val="262626" w:themeColor="text1" w:themeTint="D9"/>
          <w:sz w:val="24"/>
          <w:szCs w:val="24"/>
          <w:lang w:val="es-ES"/>
        </w:rPr>
      </w:pPr>
    </w:p>
    <w:p w:rsidR="0022342B" w:rsidRPr="00284673" w:rsidRDefault="008D7F34" w:rsidP="00284673">
      <w:pPr>
        <w:spacing w:after="0" w:line="360" w:lineRule="auto"/>
        <w:jc w:val="both"/>
        <w:rPr>
          <w:rFonts w:ascii="Arial" w:hAnsi="Arial" w:cs="Arial"/>
          <w:color w:val="262626" w:themeColor="text1" w:themeTint="D9"/>
          <w:sz w:val="24"/>
          <w:szCs w:val="24"/>
          <w:lang w:val="es-ES"/>
        </w:rPr>
      </w:pPr>
      <w:r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EN LO QUE RESPECTA </w:t>
      </w:r>
      <w:r w:rsidRPr="00284673">
        <w:rPr>
          <w:rFonts w:ascii="Arial" w:hAnsi="Arial" w:cs="Arial"/>
          <w:color w:val="262626" w:themeColor="text1" w:themeTint="D9"/>
          <w:sz w:val="24"/>
          <w:szCs w:val="24"/>
          <w:u w:val="single"/>
          <w:lang w:val="es-ES"/>
        </w:rPr>
        <w:t>A SALUD</w:t>
      </w:r>
      <w:r w:rsidR="00A34953" w:rsidRPr="00284673">
        <w:rPr>
          <w:rFonts w:ascii="Arial" w:hAnsi="Arial" w:cs="Arial"/>
          <w:color w:val="262626" w:themeColor="text1" w:themeTint="D9"/>
          <w:sz w:val="24"/>
          <w:szCs w:val="24"/>
          <w:u w:val="single"/>
          <w:lang w:val="es-ES"/>
        </w:rPr>
        <w:t>,</w:t>
      </w:r>
      <w:r w:rsidR="00A34953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 HEMOS</w:t>
      </w:r>
      <w:r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 INVERTIDO </w:t>
      </w:r>
      <w:r w:rsidRPr="00284673">
        <w:rPr>
          <w:rFonts w:ascii="Arial" w:hAnsi="Arial" w:cs="Arial"/>
          <w:b/>
          <w:color w:val="262626" w:themeColor="text1" w:themeTint="D9"/>
          <w:sz w:val="24"/>
          <w:szCs w:val="24"/>
          <w:lang w:val="es-ES"/>
        </w:rPr>
        <w:t>$</w:t>
      </w:r>
      <w:r w:rsidR="00130C0A" w:rsidRPr="00284673">
        <w:rPr>
          <w:rFonts w:ascii="Arial" w:hAnsi="Arial" w:cs="Arial"/>
          <w:b/>
          <w:color w:val="262626" w:themeColor="text1" w:themeTint="D9"/>
          <w:sz w:val="24"/>
          <w:szCs w:val="24"/>
          <w:lang w:val="es-ES"/>
        </w:rPr>
        <w:t>25</w:t>
      </w:r>
      <w:r w:rsidR="000D0049" w:rsidRPr="00284673">
        <w:rPr>
          <w:rFonts w:ascii="Arial" w:hAnsi="Arial" w:cs="Arial"/>
          <w:b/>
          <w:color w:val="262626" w:themeColor="text1" w:themeTint="D9"/>
          <w:sz w:val="24"/>
          <w:szCs w:val="24"/>
          <w:lang w:val="es-ES"/>
        </w:rPr>
        <w:t>3</w:t>
      </w:r>
      <w:r w:rsidR="00B97E91" w:rsidRPr="00284673">
        <w:rPr>
          <w:rFonts w:ascii="Arial" w:hAnsi="Arial" w:cs="Arial"/>
          <w:b/>
          <w:color w:val="262626" w:themeColor="text1" w:themeTint="D9"/>
          <w:sz w:val="24"/>
          <w:szCs w:val="24"/>
          <w:lang w:val="es-ES"/>
        </w:rPr>
        <w:t>.</w:t>
      </w:r>
      <w:r w:rsidR="000D0049" w:rsidRPr="00284673">
        <w:rPr>
          <w:rFonts w:ascii="Arial" w:hAnsi="Arial" w:cs="Arial"/>
          <w:b/>
          <w:color w:val="262626" w:themeColor="text1" w:themeTint="D9"/>
          <w:sz w:val="24"/>
          <w:szCs w:val="24"/>
          <w:lang w:val="es-ES"/>
        </w:rPr>
        <w:t>751</w:t>
      </w:r>
      <w:r w:rsidR="000D0049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 </w:t>
      </w:r>
      <w:r w:rsidR="00A34953" w:rsidRPr="00284673">
        <w:rPr>
          <w:rFonts w:ascii="Arial" w:hAnsi="Arial" w:cs="Arial"/>
          <w:b/>
          <w:color w:val="262626" w:themeColor="text1" w:themeTint="D9"/>
          <w:sz w:val="24"/>
          <w:szCs w:val="24"/>
          <w:lang w:val="es-ES"/>
        </w:rPr>
        <w:t>DÓLARES</w:t>
      </w:r>
      <w:r w:rsidR="00A34953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 LOGRANDO</w:t>
      </w:r>
      <w:r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 A TRAVÉS DEL </w:t>
      </w:r>
      <w:r w:rsidRPr="00284673">
        <w:rPr>
          <w:rFonts w:ascii="Arial" w:hAnsi="Arial" w:cs="Arial"/>
          <w:color w:val="262626" w:themeColor="text1" w:themeTint="D9"/>
          <w:sz w:val="24"/>
          <w:szCs w:val="24"/>
          <w:u w:val="single"/>
          <w:lang w:val="es-ES"/>
        </w:rPr>
        <w:t xml:space="preserve">CENTRO MATERNO INFANTIL “JULIA ESTHER GONZÁLEZ DELGADO”, </w:t>
      </w:r>
      <w:r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BRINDAR </w:t>
      </w:r>
      <w:r w:rsidR="00A34953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>ATENCIÓN A</w:t>
      </w:r>
      <w:r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 </w:t>
      </w:r>
      <w:r w:rsidR="0022342B" w:rsidRPr="00284673">
        <w:rPr>
          <w:rFonts w:ascii="Arial" w:hAnsi="Arial" w:cs="Arial"/>
          <w:b/>
          <w:color w:val="262626" w:themeColor="text1" w:themeTint="D9"/>
          <w:sz w:val="24"/>
          <w:szCs w:val="24"/>
          <w:lang w:val="es-ES"/>
        </w:rPr>
        <w:t>95.396</w:t>
      </w:r>
      <w:r w:rsidRPr="00284673">
        <w:rPr>
          <w:rFonts w:ascii="Arial" w:hAnsi="Arial" w:cs="Arial"/>
          <w:b/>
          <w:color w:val="262626" w:themeColor="text1" w:themeTint="D9"/>
          <w:sz w:val="24"/>
          <w:szCs w:val="24"/>
          <w:lang w:val="es-ES"/>
        </w:rPr>
        <w:t xml:space="preserve"> USUARIOS</w:t>
      </w:r>
      <w:r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 EN LAS </w:t>
      </w:r>
      <w:r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lastRenderedPageBreak/>
        <w:t>DIFERENTES ÁREAS</w:t>
      </w:r>
      <w:r w:rsidR="00B97E91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>, S</w:t>
      </w:r>
      <w:r w:rsidR="00093A35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>OBRE TODO A MADRES GESTANTES</w:t>
      </w:r>
      <w:r w:rsidR="001D7703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>,</w:t>
      </w:r>
      <w:r w:rsidR="00093A35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 ANTES, DURANTE Y DESPUÉS DEL PARTO</w:t>
      </w:r>
      <w:r w:rsidR="00B97E91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>,</w:t>
      </w:r>
      <w:r w:rsidR="00093A35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 CON PRECIOS MÓDICOS Y ASEQUIBLES; ASÍ </w:t>
      </w:r>
      <w:r w:rsidR="00A34953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>COMO BENEFICIAR</w:t>
      </w:r>
      <w:r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 A </w:t>
      </w:r>
      <w:r w:rsidRPr="00284673">
        <w:rPr>
          <w:rFonts w:ascii="Arial" w:hAnsi="Arial" w:cs="Arial"/>
          <w:b/>
          <w:color w:val="262626" w:themeColor="text1" w:themeTint="D9"/>
          <w:sz w:val="24"/>
          <w:szCs w:val="24"/>
          <w:lang w:val="es-ES"/>
        </w:rPr>
        <w:t>1</w:t>
      </w:r>
      <w:r w:rsidR="00B97E91" w:rsidRPr="00284673">
        <w:rPr>
          <w:rFonts w:ascii="Arial" w:hAnsi="Arial" w:cs="Arial"/>
          <w:b/>
          <w:color w:val="262626" w:themeColor="text1" w:themeTint="D9"/>
          <w:sz w:val="24"/>
          <w:szCs w:val="24"/>
          <w:lang w:val="es-ES"/>
        </w:rPr>
        <w:t>.</w:t>
      </w:r>
      <w:r w:rsidR="0022342B" w:rsidRPr="00284673">
        <w:rPr>
          <w:rFonts w:ascii="Arial" w:hAnsi="Arial" w:cs="Arial"/>
          <w:b/>
          <w:color w:val="262626" w:themeColor="text1" w:themeTint="D9"/>
          <w:sz w:val="24"/>
          <w:szCs w:val="24"/>
          <w:lang w:val="es-ES"/>
        </w:rPr>
        <w:t>030</w:t>
      </w:r>
      <w:r w:rsidRPr="00284673">
        <w:rPr>
          <w:rFonts w:ascii="Arial" w:hAnsi="Arial" w:cs="Arial"/>
          <w:b/>
          <w:color w:val="262626" w:themeColor="text1" w:themeTint="D9"/>
          <w:sz w:val="24"/>
          <w:szCs w:val="24"/>
          <w:lang w:val="es-ES"/>
        </w:rPr>
        <w:t xml:space="preserve"> PERSONAS</w:t>
      </w:r>
      <w:r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 A TRAVÉS DE JORNADAS MÉDICAS</w:t>
      </w:r>
      <w:r w:rsidR="00B97E91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>,</w:t>
      </w:r>
      <w:r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 REALIZADAS EN LAS PARROQUIAS RURALES </w:t>
      </w:r>
      <w:r w:rsidR="001D7703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>DE NUESTRO CANTÓN.</w:t>
      </w:r>
    </w:p>
    <w:p w:rsidR="0022342B" w:rsidRPr="00284673" w:rsidRDefault="0022342B" w:rsidP="00284673">
      <w:pPr>
        <w:spacing w:after="0" w:line="360" w:lineRule="auto"/>
        <w:jc w:val="both"/>
        <w:rPr>
          <w:rFonts w:ascii="Arial" w:hAnsi="Arial" w:cs="Arial"/>
          <w:color w:val="262626" w:themeColor="text1" w:themeTint="D9"/>
          <w:sz w:val="24"/>
          <w:szCs w:val="24"/>
          <w:lang w:val="es-ES"/>
        </w:rPr>
      </w:pPr>
    </w:p>
    <w:p w:rsidR="002C6A42" w:rsidRPr="00284673" w:rsidRDefault="002C6A42" w:rsidP="00284673">
      <w:pPr>
        <w:spacing w:after="0" w:line="360" w:lineRule="auto"/>
        <w:jc w:val="both"/>
        <w:rPr>
          <w:rFonts w:ascii="Arial" w:hAnsi="Arial" w:cs="Arial"/>
          <w:color w:val="262626" w:themeColor="text1" w:themeTint="D9"/>
          <w:sz w:val="24"/>
          <w:szCs w:val="24"/>
          <w:lang w:val="es-ES"/>
        </w:rPr>
      </w:pPr>
      <w:r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ES IMPORTANTE DESTACAR QUE LA ANCIANIDAD ES UN HECHO CONSTANTE E IRREVERSIBLE, POR ELLO, CONSCIENTES DE ESTA REALIDAD Y CON LA FINALIDAD DE APORTAR COMO INSTITUCIÓN AL MEJORAMIENTO DE LA CALIDAD DE VIDA DE LOS ADULTOS MAYORES, A TRAVÉS DE UN ENVEJECIMIENTO ACTIVO Y SALUDABLE, HEMOS INVERTIDO </w:t>
      </w:r>
      <w:r w:rsidRPr="00284673">
        <w:rPr>
          <w:rFonts w:ascii="Arial" w:hAnsi="Arial" w:cs="Arial"/>
          <w:b/>
          <w:color w:val="262626" w:themeColor="text1" w:themeTint="D9"/>
          <w:sz w:val="24"/>
          <w:szCs w:val="24"/>
          <w:lang w:val="es-ES"/>
        </w:rPr>
        <w:t>$</w:t>
      </w:r>
      <w:r w:rsidR="006B121E" w:rsidRPr="00284673">
        <w:rPr>
          <w:rFonts w:ascii="Arial" w:hAnsi="Arial" w:cs="Arial"/>
          <w:b/>
          <w:color w:val="262626" w:themeColor="text1" w:themeTint="D9"/>
          <w:sz w:val="24"/>
          <w:szCs w:val="24"/>
          <w:lang w:val="es-ES"/>
        </w:rPr>
        <w:t>291</w:t>
      </w:r>
      <w:r w:rsidR="00B97E91" w:rsidRPr="00284673">
        <w:rPr>
          <w:rFonts w:ascii="Arial" w:hAnsi="Arial" w:cs="Arial"/>
          <w:b/>
          <w:color w:val="262626" w:themeColor="text1" w:themeTint="D9"/>
          <w:sz w:val="24"/>
          <w:szCs w:val="24"/>
          <w:lang w:val="es-ES"/>
        </w:rPr>
        <w:t>.</w:t>
      </w:r>
      <w:r w:rsidR="006B121E" w:rsidRPr="00284673">
        <w:rPr>
          <w:rFonts w:ascii="Arial" w:hAnsi="Arial" w:cs="Arial"/>
          <w:b/>
          <w:color w:val="262626" w:themeColor="text1" w:themeTint="D9"/>
          <w:sz w:val="24"/>
          <w:szCs w:val="24"/>
          <w:lang w:val="es-ES"/>
        </w:rPr>
        <w:t>098</w:t>
      </w:r>
      <w:r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 </w:t>
      </w:r>
      <w:r w:rsidRPr="00284673">
        <w:rPr>
          <w:rFonts w:ascii="Arial" w:hAnsi="Arial" w:cs="Arial"/>
          <w:b/>
          <w:color w:val="262626" w:themeColor="text1" w:themeTint="D9"/>
          <w:sz w:val="24"/>
          <w:szCs w:val="24"/>
          <w:lang w:val="es-ES"/>
        </w:rPr>
        <w:t>DÓLARES</w:t>
      </w:r>
      <w:r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 EN </w:t>
      </w:r>
      <w:r w:rsidRPr="00284673">
        <w:rPr>
          <w:rFonts w:ascii="Arial" w:hAnsi="Arial" w:cs="Arial"/>
          <w:color w:val="262626" w:themeColor="text1" w:themeTint="D9"/>
          <w:sz w:val="24"/>
          <w:szCs w:val="24"/>
          <w:u w:val="single"/>
          <w:lang w:val="es-ES"/>
        </w:rPr>
        <w:t>GERONTOLOGÍA</w:t>
      </w:r>
      <w:r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 A TRAVÉS DEL CENTRO MUNICIPAL DEL ADULTO MAYOR N</w:t>
      </w:r>
      <w:r w:rsidR="00B97E91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>o</w:t>
      </w:r>
      <w:r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.1 Y LA ESTANCIA MUNICIPAL DEL ADULTO MAYOR DE VILCABAMBA, CON UNA COBERTURA DE ATENCIÓN DE </w:t>
      </w:r>
      <w:r w:rsidR="006B121E" w:rsidRPr="00284673">
        <w:rPr>
          <w:rFonts w:ascii="Arial" w:hAnsi="Arial" w:cs="Arial"/>
          <w:b/>
          <w:color w:val="262626" w:themeColor="text1" w:themeTint="D9"/>
          <w:sz w:val="24"/>
          <w:szCs w:val="24"/>
          <w:lang w:val="es-ES"/>
        </w:rPr>
        <w:t xml:space="preserve">375 </w:t>
      </w:r>
      <w:r w:rsidRPr="00284673">
        <w:rPr>
          <w:rFonts w:ascii="Arial" w:hAnsi="Arial" w:cs="Arial"/>
          <w:b/>
          <w:color w:val="262626" w:themeColor="text1" w:themeTint="D9"/>
          <w:sz w:val="24"/>
          <w:szCs w:val="24"/>
          <w:lang w:val="es-ES"/>
        </w:rPr>
        <w:t>USUARIOS.</w:t>
      </w:r>
      <w:r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 </w:t>
      </w:r>
    </w:p>
    <w:p w:rsidR="002C6A42" w:rsidRPr="00284673" w:rsidRDefault="002C6A42" w:rsidP="00284673">
      <w:pPr>
        <w:spacing w:after="0" w:line="360" w:lineRule="auto"/>
        <w:jc w:val="both"/>
        <w:rPr>
          <w:rFonts w:ascii="Arial" w:hAnsi="Arial" w:cs="Arial"/>
          <w:color w:val="262626" w:themeColor="text1" w:themeTint="D9"/>
          <w:sz w:val="24"/>
          <w:szCs w:val="24"/>
          <w:lang w:val="es-ES"/>
        </w:rPr>
      </w:pPr>
    </w:p>
    <w:p w:rsidR="0037712F" w:rsidRPr="00284673" w:rsidRDefault="00F407D6" w:rsidP="00284673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284673">
        <w:rPr>
          <w:rFonts w:ascii="Arial" w:hAnsi="Arial" w:cs="Arial"/>
          <w:sz w:val="24"/>
          <w:szCs w:val="24"/>
          <w:lang w:val="es-ES"/>
        </w:rPr>
        <w:t xml:space="preserve">A TRAVÉS DE NUESTROS </w:t>
      </w:r>
      <w:r w:rsidR="00BC7074" w:rsidRPr="00284673">
        <w:rPr>
          <w:rFonts w:ascii="Arial" w:hAnsi="Arial" w:cs="Arial"/>
          <w:sz w:val="24"/>
          <w:szCs w:val="24"/>
          <w:u w:val="single"/>
          <w:lang w:val="es-ES"/>
        </w:rPr>
        <w:t>COMEDOR</w:t>
      </w:r>
      <w:r w:rsidRPr="00284673">
        <w:rPr>
          <w:rFonts w:ascii="Arial" w:hAnsi="Arial" w:cs="Arial"/>
          <w:sz w:val="24"/>
          <w:szCs w:val="24"/>
          <w:u w:val="single"/>
          <w:lang w:val="es-ES"/>
        </w:rPr>
        <w:t>ES</w:t>
      </w:r>
      <w:r w:rsidR="00BC7074" w:rsidRPr="00284673">
        <w:rPr>
          <w:rFonts w:ascii="Arial" w:hAnsi="Arial" w:cs="Arial"/>
          <w:sz w:val="24"/>
          <w:szCs w:val="24"/>
          <w:u w:val="single"/>
          <w:lang w:val="es-ES"/>
        </w:rPr>
        <w:t xml:space="preserve"> MUNICIPAL</w:t>
      </w:r>
      <w:r w:rsidRPr="00284673">
        <w:rPr>
          <w:rFonts w:ascii="Arial" w:hAnsi="Arial" w:cs="Arial"/>
          <w:sz w:val="24"/>
          <w:szCs w:val="24"/>
          <w:u w:val="single"/>
          <w:lang w:val="es-ES"/>
        </w:rPr>
        <w:t>ES</w:t>
      </w:r>
      <w:r w:rsidR="00BC7074" w:rsidRPr="00284673">
        <w:rPr>
          <w:rFonts w:ascii="Arial" w:hAnsi="Arial" w:cs="Arial"/>
          <w:sz w:val="24"/>
          <w:szCs w:val="24"/>
          <w:u w:val="single"/>
          <w:lang w:val="es-ES"/>
        </w:rPr>
        <w:t xml:space="preserve"> COMUNITARIO</w:t>
      </w:r>
      <w:r w:rsidRPr="00284673">
        <w:rPr>
          <w:rFonts w:ascii="Arial" w:hAnsi="Arial" w:cs="Arial"/>
          <w:sz w:val="24"/>
          <w:szCs w:val="24"/>
          <w:lang w:val="es-ES"/>
        </w:rPr>
        <w:t>S</w:t>
      </w:r>
      <w:r w:rsidR="00BC7074" w:rsidRPr="00284673">
        <w:rPr>
          <w:rFonts w:ascii="Arial" w:hAnsi="Arial" w:cs="Arial"/>
          <w:sz w:val="24"/>
          <w:szCs w:val="24"/>
          <w:lang w:val="es-ES"/>
        </w:rPr>
        <w:t xml:space="preserve"> </w:t>
      </w:r>
      <w:r w:rsidRPr="00284673">
        <w:rPr>
          <w:rFonts w:ascii="Arial" w:hAnsi="Arial" w:cs="Arial"/>
          <w:sz w:val="24"/>
          <w:szCs w:val="24"/>
          <w:lang w:val="es-ES"/>
        </w:rPr>
        <w:t>UBICADOS EN LA</w:t>
      </w:r>
      <w:r w:rsidR="00BC7074" w:rsidRPr="00284673">
        <w:rPr>
          <w:rFonts w:ascii="Arial" w:hAnsi="Arial" w:cs="Arial"/>
          <w:sz w:val="24"/>
          <w:szCs w:val="24"/>
          <w:lang w:val="es-ES"/>
        </w:rPr>
        <w:t xml:space="preserve"> TERMINAL TERRESTRE</w:t>
      </w:r>
      <w:r w:rsidR="00B97E91" w:rsidRPr="00284673">
        <w:rPr>
          <w:rFonts w:ascii="Arial" w:hAnsi="Arial" w:cs="Arial"/>
          <w:sz w:val="24"/>
          <w:szCs w:val="24"/>
          <w:lang w:val="es-ES"/>
        </w:rPr>
        <w:t xml:space="preserve"> Y EN LA CALLE GONZANAMÁ</w:t>
      </w:r>
      <w:r w:rsidR="00BC7074" w:rsidRPr="00284673">
        <w:rPr>
          <w:rFonts w:ascii="Arial" w:hAnsi="Arial" w:cs="Arial"/>
          <w:sz w:val="24"/>
          <w:szCs w:val="24"/>
          <w:lang w:val="es-ES"/>
        </w:rPr>
        <w:t xml:space="preserve">, HEMOS BRINDADO </w:t>
      </w:r>
      <w:r w:rsidR="00BE7E4E" w:rsidRPr="00284673">
        <w:rPr>
          <w:rFonts w:ascii="Arial" w:hAnsi="Arial" w:cs="Arial"/>
          <w:b/>
          <w:sz w:val="24"/>
          <w:szCs w:val="24"/>
          <w:lang w:val="es-ES"/>
        </w:rPr>
        <w:t>24.960</w:t>
      </w:r>
      <w:r w:rsidR="00BC7074" w:rsidRPr="00284673">
        <w:rPr>
          <w:rFonts w:ascii="Arial" w:hAnsi="Arial" w:cs="Arial"/>
          <w:b/>
          <w:sz w:val="24"/>
          <w:szCs w:val="24"/>
          <w:lang w:val="es-ES"/>
        </w:rPr>
        <w:t xml:space="preserve"> RACIONES ALIMENTICIA</w:t>
      </w:r>
      <w:r w:rsidR="001D7703" w:rsidRPr="00284673">
        <w:rPr>
          <w:rFonts w:ascii="Arial" w:hAnsi="Arial" w:cs="Arial"/>
          <w:b/>
          <w:sz w:val="24"/>
          <w:szCs w:val="24"/>
          <w:lang w:val="es-ES"/>
        </w:rPr>
        <w:t>S</w:t>
      </w:r>
      <w:r w:rsidR="00BC7074" w:rsidRPr="00284673">
        <w:rPr>
          <w:rFonts w:ascii="Arial" w:hAnsi="Arial" w:cs="Arial"/>
          <w:sz w:val="24"/>
          <w:szCs w:val="24"/>
          <w:lang w:val="es-ES"/>
        </w:rPr>
        <w:t xml:space="preserve">, CON UNA INVERSION DE </w:t>
      </w:r>
      <w:r w:rsidR="00BC7074" w:rsidRPr="00284673">
        <w:rPr>
          <w:rFonts w:ascii="Arial" w:hAnsi="Arial" w:cs="Arial"/>
          <w:b/>
          <w:sz w:val="24"/>
          <w:szCs w:val="24"/>
          <w:lang w:val="es-ES"/>
        </w:rPr>
        <w:t>$</w:t>
      </w:r>
      <w:r w:rsidR="00BE7E4E" w:rsidRPr="00284673">
        <w:rPr>
          <w:rFonts w:ascii="Arial" w:hAnsi="Arial" w:cs="Arial"/>
          <w:b/>
          <w:sz w:val="24"/>
          <w:szCs w:val="24"/>
          <w:lang w:val="es-ES"/>
        </w:rPr>
        <w:t>9</w:t>
      </w:r>
      <w:r w:rsidR="00B97E91" w:rsidRPr="00284673">
        <w:rPr>
          <w:rFonts w:ascii="Arial" w:hAnsi="Arial" w:cs="Arial"/>
          <w:b/>
          <w:sz w:val="24"/>
          <w:szCs w:val="24"/>
          <w:lang w:val="es-ES"/>
        </w:rPr>
        <w:t>.</w:t>
      </w:r>
      <w:r w:rsidR="00BE7E4E" w:rsidRPr="00284673">
        <w:rPr>
          <w:rFonts w:ascii="Arial" w:hAnsi="Arial" w:cs="Arial"/>
          <w:b/>
          <w:sz w:val="24"/>
          <w:szCs w:val="24"/>
          <w:lang w:val="es-ES"/>
        </w:rPr>
        <w:t>349 DÓLARES</w:t>
      </w:r>
      <w:r w:rsidR="00B97E91" w:rsidRPr="00284673">
        <w:rPr>
          <w:rFonts w:ascii="Arial" w:hAnsi="Arial" w:cs="Arial"/>
          <w:b/>
          <w:sz w:val="24"/>
          <w:szCs w:val="24"/>
          <w:lang w:val="es-ES"/>
        </w:rPr>
        <w:t xml:space="preserve">, </w:t>
      </w:r>
      <w:r w:rsidR="00B97E91" w:rsidRPr="00284673">
        <w:rPr>
          <w:rFonts w:ascii="Arial" w:hAnsi="Arial" w:cs="Arial"/>
          <w:sz w:val="24"/>
          <w:szCs w:val="24"/>
          <w:lang w:val="es-ES"/>
        </w:rPr>
        <w:t>OFRECIENDO</w:t>
      </w:r>
      <w:r w:rsidR="001D7703" w:rsidRPr="00284673">
        <w:rPr>
          <w:rFonts w:ascii="Arial" w:hAnsi="Arial" w:cs="Arial"/>
          <w:sz w:val="24"/>
          <w:szCs w:val="24"/>
          <w:lang w:val="es-ES"/>
        </w:rPr>
        <w:t xml:space="preserve"> ALIMENTACIÓN DIARIA EN FORMA GRATUITA </w:t>
      </w:r>
      <w:r w:rsidR="008D7F34" w:rsidRPr="00284673">
        <w:rPr>
          <w:rFonts w:ascii="Arial" w:hAnsi="Arial" w:cs="Arial"/>
          <w:sz w:val="24"/>
          <w:szCs w:val="24"/>
          <w:lang w:val="es-ES"/>
        </w:rPr>
        <w:t xml:space="preserve">A </w:t>
      </w:r>
      <w:r w:rsidR="008C3D48" w:rsidRPr="00284673">
        <w:rPr>
          <w:rFonts w:ascii="Arial" w:hAnsi="Arial" w:cs="Arial"/>
          <w:b/>
          <w:sz w:val="24"/>
          <w:szCs w:val="24"/>
          <w:lang w:val="es-ES"/>
        </w:rPr>
        <w:t>80</w:t>
      </w:r>
      <w:r w:rsidR="008D7F34" w:rsidRPr="00284673">
        <w:rPr>
          <w:rFonts w:ascii="Arial" w:hAnsi="Arial" w:cs="Arial"/>
          <w:b/>
          <w:sz w:val="24"/>
          <w:szCs w:val="24"/>
          <w:lang w:val="es-ES"/>
        </w:rPr>
        <w:t xml:space="preserve"> USUARIOS</w:t>
      </w:r>
      <w:r w:rsidR="001D7703" w:rsidRPr="00284673">
        <w:rPr>
          <w:rFonts w:ascii="Arial" w:hAnsi="Arial" w:cs="Arial"/>
          <w:b/>
          <w:sz w:val="24"/>
          <w:szCs w:val="24"/>
          <w:lang w:val="es-ES"/>
        </w:rPr>
        <w:t>.</w:t>
      </w:r>
    </w:p>
    <w:p w:rsidR="008D7F34" w:rsidRPr="00284673" w:rsidRDefault="008D7F34" w:rsidP="00284673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E2039F" w:rsidRPr="00284673" w:rsidRDefault="00E2039F" w:rsidP="00284673">
      <w:pPr>
        <w:spacing w:after="0" w:line="360" w:lineRule="auto"/>
        <w:jc w:val="both"/>
        <w:rPr>
          <w:rFonts w:ascii="Arial" w:hAnsi="Arial" w:cs="Arial"/>
          <w:color w:val="262626" w:themeColor="text1" w:themeTint="D9"/>
          <w:sz w:val="24"/>
          <w:szCs w:val="24"/>
          <w:lang w:val="es-ES"/>
        </w:rPr>
      </w:pPr>
      <w:r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EN LO </w:t>
      </w:r>
      <w:r w:rsidR="001D7703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>REFERENTE</w:t>
      </w:r>
      <w:r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 A </w:t>
      </w:r>
      <w:r w:rsidRPr="00284673">
        <w:rPr>
          <w:rFonts w:ascii="Arial" w:hAnsi="Arial" w:cs="Arial"/>
          <w:color w:val="262626" w:themeColor="text1" w:themeTint="D9"/>
          <w:sz w:val="24"/>
          <w:szCs w:val="24"/>
          <w:u w:val="single"/>
          <w:lang w:val="es-ES"/>
        </w:rPr>
        <w:t>DESARROLLO COMUNITARIO</w:t>
      </w:r>
      <w:r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, HEMOS INVERTIDO </w:t>
      </w:r>
      <w:r w:rsidRPr="00284673">
        <w:rPr>
          <w:rFonts w:ascii="Arial" w:hAnsi="Arial" w:cs="Arial"/>
          <w:b/>
          <w:color w:val="262626" w:themeColor="text1" w:themeTint="D9"/>
          <w:sz w:val="24"/>
          <w:szCs w:val="24"/>
          <w:lang w:val="es-ES"/>
        </w:rPr>
        <w:t>$</w:t>
      </w:r>
      <w:r w:rsidR="00511304" w:rsidRPr="00284673">
        <w:rPr>
          <w:rFonts w:ascii="Arial" w:hAnsi="Arial" w:cs="Arial"/>
          <w:b/>
          <w:color w:val="262626" w:themeColor="text1" w:themeTint="D9"/>
          <w:sz w:val="24"/>
          <w:szCs w:val="24"/>
          <w:lang w:val="es-ES"/>
        </w:rPr>
        <w:t>27</w:t>
      </w:r>
      <w:r w:rsidR="00B97E91" w:rsidRPr="00284673">
        <w:rPr>
          <w:rFonts w:ascii="Arial" w:hAnsi="Arial" w:cs="Arial"/>
          <w:b/>
          <w:color w:val="262626" w:themeColor="text1" w:themeTint="D9"/>
          <w:sz w:val="24"/>
          <w:szCs w:val="24"/>
          <w:lang w:val="es-ES"/>
        </w:rPr>
        <w:t>.</w:t>
      </w:r>
      <w:r w:rsidR="00511304" w:rsidRPr="00284673">
        <w:rPr>
          <w:rFonts w:ascii="Arial" w:hAnsi="Arial" w:cs="Arial"/>
          <w:b/>
          <w:color w:val="262626" w:themeColor="text1" w:themeTint="D9"/>
          <w:sz w:val="24"/>
          <w:szCs w:val="24"/>
          <w:lang w:val="es-ES"/>
        </w:rPr>
        <w:t>016</w:t>
      </w:r>
      <w:r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 </w:t>
      </w:r>
      <w:r w:rsidRPr="00284673">
        <w:rPr>
          <w:rFonts w:ascii="Arial" w:hAnsi="Arial" w:cs="Arial"/>
          <w:b/>
          <w:color w:val="262626" w:themeColor="text1" w:themeTint="D9"/>
          <w:sz w:val="24"/>
          <w:szCs w:val="24"/>
          <w:lang w:val="es-ES"/>
        </w:rPr>
        <w:t>DÓLARES</w:t>
      </w:r>
      <w:r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 LOGRA</w:t>
      </w:r>
      <w:r w:rsidR="001D7703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>N</w:t>
      </w:r>
      <w:r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DO </w:t>
      </w:r>
      <w:r w:rsidR="00BE7E4E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BRINDAR </w:t>
      </w:r>
      <w:r w:rsidR="00BE7E4E" w:rsidRPr="00284673">
        <w:rPr>
          <w:rFonts w:ascii="Arial" w:hAnsi="Arial" w:cs="Arial"/>
          <w:b/>
          <w:color w:val="262626" w:themeColor="text1" w:themeTint="D9"/>
          <w:sz w:val="24"/>
          <w:szCs w:val="24"/>
          <w:lang w:val="es-ES"/>
        </w:rPr>
        <w:t>156 CAPACITACIONES</w:t>
      </w:r>
      <w:r w:rsidR="00BE7E4E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 EN LAS DIFERENTES PARROQUIAS URBANAS Y RURALES</w:t>
      </w:r>
      <w:r w:rsidR="001D7703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 DE NUESTRO CANTÓN</w:t>
      </w:r>
      <w:r w:rsidR="00BE7E4E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, BENEFICIANDO A </w:t>
      </w:r>
      <w:r w:rsidR="00BE7E4E" w:rsidRPr="00284673">
        <w:rPr>
          <w:rFonts w:ascii="Arial" w:hAnsi="Arial" w:cs="Arial"/>
          <w:b/>
          <w:color w:val="262626" w:themeColor="text1" w:themeTint="D9"/>
          <w:sz w:val="24"/>
          <w:szCs w:val="24"/>
          <w:lang w:val="es-ES"/>
        </w:rPr>
        <w:t>6</w:t>
      </w:r>
      <w:r w:rsidR="00B97E91" w:rsidRPr="00284673">
        <w:rPr>
          <w:rFonts w:ascii="Arial" w:hAnsi="Arial" w:cs="Arial"/>
          <w:b/>
          <w:color w:val="262626" w:themeColor="text1" w:themeTint="D9"/>
          <w:sz w:val="24"/>
          <w:szCs w:val="24"/>
          <w:lang w:val="es-ES"/>
        </w:rPr>
        <w:t>.</w:t>
      </w:r>
      <w:r w:rsidR="00BE7E4E" w:rsidRPr="00284673">
        <w:rPr>
          <w:rFonts w:ascii="Arial" w:hAnsi="Arial" w:cs="Arial"/>
          <w:b/>
          <w:color w:val="262626" w:themeColor="text1" w:themeTint="D9"/>
          <w:sz w:val="24"/>
          <w:szCs w:val="24"/>
          <w:lang w:val="es-ES"/>
        </w:rPr>
        <w:t>240</w:t>
      </w:r>
      <w:r w:rsidRPr="00284673">
        <w:rPr>
          <w:rFonts w:ascii="Arial" w:hAnsi="Arial" w:cs="Arial"/>
          <w:b/>
          <w:color w:val="262626" w:themeColor="text1" w:themeTint="D9"/>
          <w:sz w:val="24"/>
          <w:szCs w:val="24"/>
          <w:lang w:val="es-ES"/>
        </w:rPr>
        <w:t xml:space="preserve"> MUJERES</w:t>
      </w:r>
      <w:r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 </w:t>
      </w:r>
      <w:r w:rsidR="00BE7E4E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A </w:t>
      </w:r>
      <w:r w:rsidR="00AF32D3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>TRAVÉS DEL</w:t>
      </w:r>
      <w:r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 </w:t>
      </w:r>
      <w:r w:rsidRPr="00284673">
        <w:rPr>
          <w:rFonts w:ascii="Arial" w:hAnsi="Arial" w:cs="Arial"/>
          <w:color w:val="262626" w:themeColor="text1" w:themeTint="D9"/>
          <w:sz w:val="24"/>
          <w:szCs w:val="24"/>
          <w:u w:val="single"/>
          <w:lang w:val="es-ES"/>
        </w:rPr>
        <w:t>PROYE</w:t>
      </w:r>
      <w:r w:rsidR="00BE7E4E" w:rsidRPr="00284673">
        <w:rPr>
          <w:rFonts w:ascii="Arial" w:hAnsi="Arial" w:cs="Arial"/>
          <w:color w:val="262626" w:themeColor="text1" w:themeTint="D9"/>
          <w:sz w:val="24"/>
          <w:szCs w:val="24"/>
          <w:u w:val="single"/>
          <w:lang w:val="es-ES"/>
        </w:rPr>
        <w:t>CTO MUJERES Y DESARROLLO LOCAL</w:t>
      </w:r>
      <w:r w:rsidR="001D7703" w:rsidRPr="00284673">
        <w:rPr>
          <w:rFonts w:ascii="Arial" w:hAnsi="Arial" w:cs="Arial"/>
          <w:color w:val="262626" w:themeColor="text1" w:themeTint="D9"/>
          <w:sz w:val="24"/>
          <w:szCs w:val="24"/>
          <w:u w:val="single"/>
          <w:lang w:val="es-ES"/>
        </w:rPr>
        <w:t>.</w:t>
      </w:r>
    </w:p>
    <w:p w:rsidR="00FD6409" w:rsidRPr="00284673" w:rsidRDefault="00FD6409" w:rsidP="00284673">
      <w:pPr>
        <w:spacing w:after="0" w:line="360" w:lineRule="auto"/>
        <w:jc w:val="both"/>
        <w:rPr>
          <w:rFonts w:ascii="Arial" w:hAnsi="Arial" w:cs="Arial"/>
          <w:color w:val="262626" w:themeColor="text1" w:themeTint="D9"/>
          <w:sz w:val="24"/>
          <w:szCs w:val="24"/>
          <w:lang w:val="es-ES"/>
        </w:rPr>
      </w:pPr>
    </w:p>
    <w:p w:rsidR="008D31E5" w:rsidRPr="00284673" w:rsidRDefault="00A34953" w:rsidP="00284673">
      <w:pPr>
        <w:spacing w:after="0" w:line="360" w:lineRule="auto"/>
        <w:jc w:val="both"/>
        <w:rPr>
          <w:rFonts w:ascii="Arial" w:hAnsi="Arial" w:cs="Arial"/>
          <w:color w:val="262626" w:themeColor="text1" w:themeTint="D9"/>
          <w:sz w:val="24"/>
          <w:szCs w:val="24"/>
          <w:lang w:val="es-ES"/>
        </w:rPr>
      </w:pPr>
      <w:r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>L</w:t>
      </w:r>
      <w:r w:rsidR="00FD6409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AS </w:t>
      </w:r>
      <w:r w:rsidR="00FD6409" w:rsidRPr="00284673">
        <w:rPr>
          <w:rFonts w:ascii="Arial" w:hAnsi="Arial" w:cs="Arial"/>
          <w:color w:val="262626" w:themeColor="text1" w:themeTint="D9"/>
          <w:sz w:val="24"/>
          <w:szCs w:val="24"/>
          <w:u w:val="single"/>
          <w:lang w:val="es-ES"/>
        </w:rPr>
        <w:t>FERIA</w:t>
      </w:r>
      <w:r w:rsidR="00093A35" w:rsidRPr="00284673">
        <w:rPr>
          <w:rFonts w:ascii="Arial" w:hAnsi="Arial" w:cs="Arial"/>
          <w:color w:val="262626" w:themeColor="text1" w:themeTint="D9"/>
          <w:sz w:val="24"/>
          <w:szCs w:val="24"/>
          <w:u w:val="single"/>
          <w:lang w:val="es-ES"/>
        </w:rPr>
        <w:t>S ARTESANALES</w:t>
      </w:r>
      <w:r w:rsidR="008C3D48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 IMPULSADAS POR EL PATRONATO</w:t>
      </w:r>
      <w:r w:rsidR="00093A35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, </w:t>
      </w:r>
      <w:r w:rsidR="008C3D48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HA </w:t>
      </w:r>
      <w:r w:rsidR="00FD6409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>PERMITI</w:t>
      </w:r>
      <w:r w:rsidR="008C3D48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DO </w:t>
      </w:r>
      <w:r w:rsidR="00FD6409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QUE </w:t>
      </w:r>
      <w:r w:rsidR="00FD6409" w:rsidRPr="00284673">
        <w:rPr>
          <w:rFonts w:ascii="Arial" w:hAnsi="Arial" w:cs="Arial"/>
          <w:b/>
          <w:color w:val="262626" w:themeColor="text1" w:themeTint="D9"/>
          <w:sz w:val="24"/>
          <w:szCs w:val="24"/>
          <w:lang w:val="es-ES"/>
        </w:rPr>
        <w:t>895 ARTESANOS</w:t>
      </w:r>
      <w:r w:rsidR="00093A35" w:rsidRPr="00284673">
        <w:rPr>
          <w:rFonts w:ascii="Arial" w:hAnsi="Arial" w:cs="Arial"/>
          <w:b/>
          <w:color w:val="262626" w:themeColor="text1" w:themeTint="D9"/>
          <w:sz w:val="24"/>
          <w:szCs w:val="24"/>
          <w:lang w:val="es-ES"/>
        </w:rPr>
        <w:t xml:space="preserve"> Y PERSONAS PRIVADAS DE LA LIBERTAD</w:t>
      </w:r>
      <w:r w:rsidR="00FD6409" w:rsidRPr="00284673">
        <w:rPr>
          <w:rFonts w:ascii="Arial" w:hAnsi="Arial" w:cs="Arial"/>
          <w:b/>
          <w:color w:val="262626" w:themeColor="text1" w:themeTint="D9"/>
          <w:sz w:val="24"/>
          <w:szCs w:val="24"/>
          <w:lang w:val="es-ES"/>
        </w:rPr>
        <w:t xml:space="preserve"> </w:t>
      </w:r>
      <w:r w:rsidR="00FD6409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PARTICIPEN CON SUS PROPIOS EMPRENDIMIENTOS, MEJORANDO </w:t>
      </w:r>
      <w:r w:rsidR="00511304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>ASÍ LA</w:t>
      </w:r>
      <w:r w:rsidR="00093A35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 ECONOMÍA DE SUS HOGARES</w:t>
      </w:r>
      <w:r w:rsidR="008D31E5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>.</w:t>
      </w:r>
    </w:p>
    <w:p w:rsidR="008D31E5" w:rsidRPr="00284673" w:rsidRDefault="008D31E5" w:rsidP="00284673">
      <w:pPr>
        <w:spacing w:after="0" w:line="360" w:lineRule="auto"/>
        <w:jc w:val="both"/>
        <w:rPr>
          <w:rFonts w:ascii="Arial" w:hAnsi="Arial" w:cs="Arial"/>
          <w:color w:val="262626" w:themeColor="text1" w:themeTint="D9"/>
          <w:sz w:val="24"/>
          <w:szCs w:val="24"/>
          <w:lang w:val="es-ES"/>
        </w:rPr>
      </w:pPr>
    </w:p>
    <w:p w:rsidR="00F615DD" w:rsidRPr="00284673" w:rsidRDefault="00A54255" w:rsidP="00284673">
      <w:pPr>
        <w:spacing w:after="0" w:line="360" w:lineRule="auto"/>
        <w:jc w:val="both"/>
        <w:rPr>
          <w:rFonts w:ascii="Arial" w:hAnsi="Arial" w:cs="Arial"/>
          <w:color w:val="262626" w:themeColor="text1" w:themeTint="D9"/>
          <w:sz w:val="24"/>
          <w:szCs w:val="24"/>
          <w:lang w:val="es-ES"/>
        </w:rPr>
      </w:pPr>
      <w:r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EN EL CANTÓN LOJA </w:t>
      </w:r>
      <w:r w:rsidR="00F615DD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>HEMOS AGA</w:t>
      </w:r>
      <w:r w:rsidR="0007460A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>SA</w:t>
      </w:r>
      <w:r w:rsidR="00F615DD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JADO A </w:t>
      </w:r>
      <w:r w:rsidR="00F615DD" w:rsidRPr="00284673">
        <w:rPr>
          <w:rFonts w:ascii="Arial" w:hAnsi="Arial" w:cs="Arial"/>
          <w:b/>
          <w:color w:val="262626" w:themeColor="text1" w:themeTint="D9"/>
          <w:sz w:val="24"/>
          <w:szCs w:val="24"/>
          <w:lang w:val="es-ES"/>
        </w:rPr>
        <w:t>5</w:t>
      </w:r>
      <w:r w:rsidR="00B97E91" w:rsidRPr="00284673">
        <w:rPr>
          <w:rFonts w:ascii="Arial" w:hAnsi="Arial" w:cs="Arial"/>
          <w:b/>
          <w:color w:val="262626" w:themeColor="text1" w:themeTint="D9"/>
          <w:sz w:val="24"/>
          <w:szCs w:val="24"/>
          <w:lang w:val="es-ES"/>
        </w:rPr>
        <w:t>.</w:t>
      </w:r>
      <w:r w:rsidR="00A7569E">
        <w:rPr>
          <w:rFonts w:ascii="Arial" w:hAnsi="Arial" w:cs="Arial"/>
          <w:b/>
          <w:color w:val="262626" w:themeColor="text1" w:themeTint="D9"/>
          <w:sz w:val="24"/>
          <w:szCs w:val="24"/>
          <w:lang w:val="es-ES"/>
        </w:rPr>
        <w:t>450</w:t>
      </w:r>
      <w:r w:rsidR="00F615DD" w:rsidRPr="00284673">
        <w:rPr>
          <w:rFonts w:ascii="Arial" w:hAnsi="Arial" w:cs="Arial"/>
          <w:b/>
          <w:color w:val="262626" w:themeColor="text1" w:themeTint="D9"/>
          <w:sz w:val="24"/>
          <w:szCs w:val="24"/>
          <w:lang w:val="es-ES"/>
        </w:rPr>
        <w:t xml:space="preserve"> NIÑOS</w:t>
      </w:r>
      <w:r w:rsidR="004F1AC6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 </w:t>
      </w:r>
      <w:r w:rsidR="00F615DD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>DE LAS</w:t>
      </w:r>
      <w:r w:rsidR="00FD33AC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 6 PARROQUIAS URBANAS Y 1</w:t>
      </w:r>
      <w:r w:rsidR="00F615DD" w:rsidRPr="00284673">
        <w:rPr>
          <w:rFonts w:ascii="Arial" w:hAnsi="Arial" w:cs="Arial"/>
          <w:color w:val="262626" w:themeColor="text1" w:themeTint="D9"/>
          <w:sz w:val="24"/>
          <w:szCs w:val="24"/>
          <w:u w:val="single"/>
          <w:lang w:val="es-ES"/>
        </w:rPr>
        <w:t>3 PARROQUIAS RURALES</w:t>
      </w:r>
      <w:r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, </w:t>
      </w:r>
      <w:r w:rsidR="00FD33AC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MISMAS </w:t>
      </w:r>
      <w:r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QUE SE REALIZARON </w:t>
      </w:r>
      <w:r w:rsidR="00F615DD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CON EL APOYO DE LAS </w:t>
      </w:r>
      <w:r w:rsidR="0007460A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JUNTAS PARROQUIALES, REINAS </w:t>
      </w:r>
      <w:r w:rsidR="008C3D48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>D</w:t>
      </w:r>
      <w:r w:rsidR="0007460A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>E LA CIUDAD Y COLABORACIÓN DE DIFERENTES EMPRESAS PRIVADAS</w:t>
      </w:r>
      <w:r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>.</w:t>
      </w:r>
    </w:p>
    <w:p w:rsidR="004F1AC6" w:rsidRPr="00284673" w:rsidRDefault="004F1AC6" w:rsidP="00284673">
      <w:pPr>
        <w:spacing w:after="0" w:line="360" w:lineRule="auto"/>
        <w:jc w:val="both"/>
        <w:rPr>
          <w:rFonts w:ascii="Arial" w:hAnsi="Arial" w:cs="Arial"/>
          <w:color w:val="262626" w:themeColor="text1" w:themeTint="D9"/>
          <w:sz w:val="24"/>
          <w:szCs w:val="24"/>
          <w:lang w:val="es-ES"/>
        </w:rPr>
      </w:pPr>
    </w:p>
    <w:p w:rsidR="00DC19DC" w:rsidRPr="00284673" w:rsidRDefault="004F1AC6" w:rsidP="00284673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>DENTRO DE LOS DIFERENTES EVENTOS SOCIALES Y CULTURALES QUE ORGANIZAMOS PARA FINANCIAR LA OBRA SOCIAL</w:t>
      </w:r>
      <w:r w:rsidR="00A54255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, </w:t>
      </w:r>
      <w:r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>T</w:t>
      </w:r>
      <w:r w:rsidR="00C611D9"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>UVIMOS</w:t>
      </w:r>
      <w:r w:rsidRPr="00284673">
        <w:rPr>
          <w:rFonts w:ascii="Arial" w:hAnsi="Arial" w:cs="Arial"/>
          <w:color w:val="262626" w:themeColor="text1" w:themeTint="D9"/>
          <w:sz w:val="24"/>
          <w:szCs w:val="24"/>
          <w:lang w:val="es-ES"/>
        </w:rPr>
        <w:t xml:space="preserve"> </w:t>
      </w:r>
      <w:r w:rsidR="00E2039F" w:rsidRPr="00284673">
        <w:rPr>
          <w:rFonts w:ascii="Arial" w:hAnsi="Arial" w:cs="Arial"/>
          <w:sz w:val="24"/>
          <w:szCs w:val="24"/>
          <w:u w:val="single"/>
          <w:lang w:val="es-ES"/>
        </w:rPr>
        <w:t>LA SEMANA DEL ESTUDIANTE</w:t>
      </w:r>
      <w:r w:rsidR="00E2039F" w:rsidRPr="00284673">
        <w:rPr>
          <w:rFonts w:ascii="Arial" w:hAnsi="Arial" w:cs="Arial"/>
          <w:sz w:val="24"/>
          <w:szCs w:val="24"/>
          <w:lang w:val="es-ES"/>
        </w:rPr>
        <w:t xml:space="preserve"> </w:t>
      </w:r>
      <w:r w:rsidR="00C611D9" w:rsidRPr="00284673">
        <w:rPr>
          <w:rFonts w:ascii="Arial" w:hAnsi="Arial" w:cs="Arial"/>
          <w:sz w:val="24"/>
          <w:szCs w:val="24"/>
          <w:lang w:val="es-ES"/>
        </w:rPr>
        <w:t xml:space="preserve">EN HOMENAJE A BENJAMÍN CARRIÓN MORA, </w:t>
      </w:r>
      <w:r w:rsidR="00E2039F" w:rsidRPr="00284673">
        <w:rPr>
          <w:rFonts w:ascii="Arial" w:hAnsi="Arial" w:cs="Arial"/>
          <w:sz w:val="24"/>
          <w:szCs w:val="24"/>
          <w:lang w:val="es-ES"/>
        </w:rPr>
        <w:t xml:space="preserve">EN </w:t>
      </w:r>
      <w:r w:rsidR="00C611D9" w:rsidRPr="00284673">
        <w:rPr>
          <w:rFonts w:ascii="Arial" w:hAnsi="Arial" w:cs="Arial"/>
          <w:sz w:val="24"/>
          <w:szCs w:val="24"/>
          <w:lang w:val="es-ES"/>
        </w:rPr>
        <w:t>E</w:t>
      </w:r>
      <w:r w:rsidR="00E2039F" w:rsidRPr="00284673">
        <w:rPr>
          <w:rFonts w:ascii="Arial" w:hAnsi="Arial" w:cs="Arial"/>
          <w:sz w:val="24"/>
          <w:szCs w:val="24"/>
          <w:lang w:val="es-ES"/>
        </w:rPr>
        <w:t>L</w:t>
      </w:r>
      <w:r w:rsidR="00C611D9" w:rsidRPr="00284673">
        <w:rPr>
          <w:rFonts w:ascii="Arial" w:hAnsi="Arial" w:cs="Arial"/>
          <w:sz w:val="24"/>
          <w:szCs w:val="24"/>
          <w:lang w:val="es-ES"/>
        </w:rPr>
        <w:t>L</w:t>
      </w:r>
      <w:r w:rsidR="00E2039F" w:rsidRPr="00284673">
        <w:rPr>
          <w:rFonts w:ascii="Arial" w:hAnsi="Arial" w:cs="Arial"/>
          <w:sz w:val="24"/>
          <w:szCs w:val="24"/>
          <w:lang w:val="es-ES"/>
        </w:rPr>
        <w:t xml:space="preserve">A PARTICIPARON </w:t>
      </w:r>
      <w:r w:rsidR="003622F8" w:rsidRPr="00284673">
        <w:rPr>
          <w:rFonts w:ascii="Arial" w:hAnsi="Arial" w:cs="Arial"/>
          <w:b/>
          <w:sz w:val="24"/>
          <w:szCs w:val="24"/>
          <w:lang w:val="es-ES"/>
        </w:rPr>
        <w:t>5</w:t>
      </w:r>
      <w:r w:rsidR="00A54255" w:rsidRPr="00284673">
        <w:rPr>
          <w:rFonts w:ascii="Arial" w:hAnsi="Arial" w:cs="Arial"/>
          <w:b/>
          <w:sz w:val="24"/>
          <w:szCs w:val="24"/>
          <w:lang w:val="es-ES"/>
        </w:rPr>
        <w:t>.</w:t>
      </w:r>
      <w:r w:rsidR="00E2039F" w:rsidRPr="00284673">
        <w:rPr>
          <w:rFonts w:ascii="Arial" w:hAnsi="Arial" w:cs="Arial"/>
          <w:b/>
          <w:sz w:val="24"/>
          <w:szCs w:val="24"/>
          <w:lang w:val="es-ES"/>
        </w:rPr>
        <w:t>000 ESTUDIANTES</w:t>
      </w:r>
      <w:r w:rsidR="00E2039F" w:rsidRPr="00284673">
        <w:rPr>
          <w:rFonts w:ascii="Arial" w:hAnsi="Arial" w:cs="Arial"/>
          <w:sz w:val="24"/>
          <w:szCs w:val="24"/>
          <w:lang w:val="es-ES"/>
        </w:rPr>
        <w:t xml:space="preserve"> DE </w:t>
      </w:r>
      <w:r w:rsidR="003622F8" w:rsidRPr="00284673">
        <w:rPr>
          <w:rFonts w:ascii="Arial" w:hAnsi="Arial" w:cs="Arial"/>
          <w:sz w:val="24"/>
          <w:szCs w:val="24"/>
          <w:lang w:val="es-ES"/>
        </w:rPr>
        <w:t>45</w:t>
      </w:r>
      <w:r w:rsidR="00E2039F" w:rsidRPr="00284673">
        <w:rPr>
          <w:rFonts w:ascii="Arial" w:hAnsi="Arial" w:cs="Arial"/>
          <w:sz w:val="24"/>
          <w:szCs w:val="24"/>
          <w:lang w:val="es-ES"/>
        </w:rPr>
        <w:t xml:space="preserve"> ESCUELAS Y </w:t>
      </w:r>
      <w:r w:rsidR="003622F8" w:rsidRPr="00284673">
        <w:rPr>
          <w:rFonts w:ascii="Arial" w:hAnsi="Arial" w:cs="Arial"/>
          <w:sz w:val="24"/>
          <w:szCs w:val="24"/>
          <w:lang w:val="es-ES"/>
        </w:rPr>
        <w:t xml:space="preserve">25 </w:t>
      </w:r>
      <w:r w:rsidR="00E2039F" w:rsidRPr="00284673">
        <w:rPr>
          <w:rFonts w:ascii="Arial" w:hAnsi="Arial" w:cs="Arial"/>
          <w:sz w:val="24"/>
          <w:szCs w:val="24"/>
          <w:lang w:val="es-ES"/>
        </w:rPr>
        <w:t>COLEGIOS DEL</w:t>
      </w:r>
      <w:r w:rsidR="00C611D9" w:rsidRPr="00284673">
        <w:rPr>
          <w:rFonts w:ascii="Arial" w:hAnsi="Arial" w:cs="Arial"/>
          <w:sz w:val="24"/>
          <w:szCs w:val="24"/>
          <w:lang w:val="es-ES"/>
        </w:rPr>
        <w:t xml:space="preserve"> </w:t>
      </w:r>
      <w:r w:rsidR="00E2039F" w:rsidRPr="00284673">
        <w:rPr>
          <w:rFonts w:ascii="Arial" w:hAnsi="Arial" w:cs="Arial"/>
          <w:sz w:val="24"/>
          <w:szCs w:val="24"/>
          <w:lang w:val="es-ES"/>
        </w:rPr>
        <w:t>CANTÓN</w:t>
      </w:r>
      <w:r w:rsidR="00C611D9" w:rsidRPr="00284673">
        <w:rPr>
          <w:rFonts w:ascii="Arial" w:hAnsi="Arial" w:cs="Arial"/>
          <w:sz w:val="24"/>
          <w:szCs w:val="24"/>
          <w:lang w:val="es-ES"/>
        </w:rPr>
        <w:t xml:space="preserve"> LOJA</w:t>
      </w:r>
      <w:r w:rsidR="00E2039F" w:rsidRPr="00284673">
        <w:rPr>
          <w:rFonts w:ascii="Arial" w:hAnsi="Arial" w:cs="Arial"/>
          <w:sz w:val="24"/>
          <w:szCs w:val="24"/>
          <w:lang w:val="es-ES"/>
        </w:rPr>
        <w:t xml:space="preserve">, ESTE EVENTO NOS </w:t>
      </w:r>
      <w:r w:rsidR="00581E82" w:rsidRPr="00284673">
        <w:rPr>
          <w:rFonts w:ascii="Arial" w:hAnsi="Arial" w:cs="Arial"/>
          <w:sz w:val="24"/>
          <w:szCs w:val="24"/>
          <w:lang w:val="es-ES"/>
        </w:rPr>
        <w:t>PERMITIÓ</w:t>
      </w:r>
      <w:r w:rsidR="00E2039F" w:rsidRPr="00284673">
        <w:rPr>
          <w:rFonts w:ascii="Arial" w:hAnsi="Arial" w:cs="Arial"/>
          <w:sz w:val="24"/>
          <w:szCs w:val="24"/>
          <w:lang w:val="es-ES"/>
        </w:rPr>
        <w:t xml:space="preserve"> PROMOVER LA PARTICIPACIÓN DE NIÑOS Y JÓVENES, DESPERTA</w:t>
      </w:r>
      <w:r w:rsidR="00C611D9" w:rsidRPr="00284673">
        <w:rPr>
          <w:rFonts w:ascii="Arial" w:hAnsi="Arial" w:cs="Arial"/>
          <w:sz w:val="24"/>
          <w:szCs w:val="24"/>
          <w:lang w:val="es-ES"/>
        </w:rPr>
        <w:t>NDO SU CREATIVIDAD Y TALENTOS AL</w:t>
      </w:r>
      <w:r w:rsidR="008C3D48" w:rsidRPr="00284673">
        <w:rPr>
          <w:rFonts w:ascii="Arial" w:hAnsi="Arial" w:cs="Arial"/>
          <w:sz w:val="24"/>
          <w:szCs w:val="24"/>
          <w:lang w:val="es-ES"/>
        </w:rPr>
        <w:t xml:space="preserve"> </w:t>
      </w:r>
      <w:r w:rsidR="00E2039F" w:rsidRPr="00284673">
        <w:rPr>
          <w:rFonts w:ascii="Arial" w:hAnsi="Arial" w:cs="Arial"/>
          <w:sz w:val="24"/>
          <w:szCs w:val="24"/>
          <w:lang w:val="es-ES"/>
        </w:rPr>
        <w:t xml:space="preserve">RENDIR HOMENAJE A </w:t>
      </w:r>
      <w:r w:rsidR="00C611D9" w:rsidRPr="00284673">
        <w:rPr>
          <w:rFonts w:ascii="Arial" w:hAnsi="Arial" w:cs="Arial"/>
          <w:sz w:val="24"/>
          <w:szCs w:val="24"/>
          <w:lang w:val="es-ES"/>
        </w:rPr>
        <w:t xml:space="preserve">ESTE </w:t>
      </w:r>
      <w:r w:rsidR="00E2039F" w:rsidRPr="00284673">
        <w:rPr>
          <w:rFonts w:ascii="Arial" w:hAnsi="Arial" w:cs="Arial"/>
          <w:sz w:val="24"/>
          <w:szCs w:val="24"/>
          <w:lang w:val="es-ES"/>
        </w:rPr>
        <w:t>PERSONAJE ILUSTRE DE NUESTRA CIUDAD</w:t>
      </w:r>
      <w:r w:rsidR="00C611D9" w:rsidRPr="00284673">
        <w:rPr>
          <w:rFonts w:ascii="Arial" w:hAnsi="Arial" w:cs="Arial"/>
          <w:sz w:val="24"/>
          <w:szCs w:val="24"/>
          <w:lang w:val="es-ES"/>
        </w:rPr>
        <w:t>. EL M</w:t>
      </w:r>
      <w:r w:rsidR="00E2039F" w:rsidRPr="00284673">
        <w:rPr>
          <w:rFonts w:ascii="Arial" w:hAnsi="Arial" w:cs="Arial"/>
          <w:sz w:val="24"/>
          <w:szCs w:val="24"/>
          <w:lang w:val="es-ES"/>
        </w:rPr>
        <w:t xml:space="preserve">ONTO INVERTIDO </w:t>
      </w:r>
      <w:r w:rsidR="00FD6409" w:rsidRPr="00284673">
        <w:rPr>
          <w:rFonts w:ascii="Arial" w:hAnsi="Arial" w:cs="Arial"/>
          <w:sz w:val="24"/>
          <w:szCs w:val="24"/>
          <w:lang w:val="es-ES"/>
        </w:rPr>
        <w:t>EN ESTA ACTIVIDAD</w:t>
      </w:r>
      <w:r w:rsidR="00C611D9" w:rsidRPr="00284673">
        <w:rPr>
          <w:rFonts w:ascii="Arial" w:hAnsi="Arial" w:cs="Arial"/>
          <w:sz w:val="24"/>
          <w:szCs w:val="24"/>
          <w:lang w:val="es-ES"/>
        </w:rPr>
        <w:t xml:space="preserve"> FUE DE</w:t>
      </w:r>
      <w:r w:rsidR="00FD6409" w:rsidRPr="00284673">
        <w:rPr>
          <w:rFonts w:ascii="Arial" w:hAnsi="Arial" w:cs="Arial"/>
          <w:sz w:val="24"/>
          <w:szCs w:val="24"/>
          <w:lang w:val="es-ES"/>
        </w:rPr>
        <w:t xml:space="preserve">  </w:t>
      </w:r>
      <w:r w:rsidR="00C611D9" w:rsidRPr="00284673">
        <w:rPr>
          <w:rFonts w:ascii="Arial" w:hAnsi="Arial" w:cs="Arial"/>
          <w:b/>
          <w:sz w:val="24"/>
          <w:szCs w:val="24"/>
          <w:lang w:val="es-ES"/>
        </w:rPr>
        <w:t>$29.</w:t>
      </w:r>
      <w:r w:rsidR="00FD6409" w:rsidRPr="00284673">
        <w:rPr>
          <w:rFonts w:ascii="Arial" w:hAnsi="Arial" w:cs="Arial"/>
          <w:b/>
          <w:sz w:val="24"/>
          <w:szCs w:val="24"/>
          <w:lang w:val="es-ES"/>
        </w:rPr>
        <w:t>898 DÓLARES.</w:t>
      </w:r>
    </w:p>
    <w:p w:rsidR="00DC19DC" w:rsidRPr="00284673" w:rsidRDefault="00DC19DC" w:rsidP="00284673">
      <w:pPr>
        <w:pStyle w:val="Informacindecontacto"/>
        <w:spacing w:after="0" w:line="360" w:lineRule="auto"/>
        <w:ind w:left="0" w:right="0"/>
        <w:jc w:val="both"/>
        <w:rPr>
          <w:rFonts w:ascii="Arial" w:hAnsi="Arial" w:cs="Arial"/>
          <w:sz w:val="24"/>
          <w:szCs w:val="24"/>
          <w:lang w:val="es-ES"/>
        </w:rPr>
      </w:pPr>
    </w:p>
    <w:p w:rsidR="00DC19DC" w:rsidRPr="00284673" w:rsidRDefault="00E2039F" w:rsidP="00284673">
      <w:pPr>
        <w:pStyle w:val="Informacindecontacto"/>
        <w:spacing w:after="0" w:line="360" w:lineRule="auto"/>
        <w:ind w:left="0" w:right="0"/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284673">
        <w:rPr>
          <w:rFonts w:ascii="Arial" w:hAnsi="Arial" w:cs="Arial"/>
          <w:sz w:val="24"/>
          <w:szCs w:val="24"/>
          <w:u w:val="single"/>
          <w:lang w:val="es-ES"/>
        </w:rPr>
        <w:t>REALIZACIÓN DE DOS CAMPAMENTOS VACACIONALES</w:t>
      </w:r>
      <w:r w:rsidRPr="00284673">
        <w:rPr>
          <w:rFonts w:ascii="Arial" w:hAnsi="Arial" w:cs="Arial"/>
          <w:sz w:val="24"/>
          <w:szCs w:val="24"/>
          <w:lang w:val="es-ES"/>
        </w:rPr>
        <w:t xml:space="preserve"> EN LA </w:t>
      </w:r>
      <w:r w:rsidR="00F615DD" w:rsidRPr="00284673">
        <w:rPr>
          <w:rFonts w:ascii="Arial" w:hAnsi="Arial" w:cs="Arial"/>
          <w:sz w:val="24"/>
          <w:szCs w:val="24"/>
          <w:lang w:val="es-ES"/>
        </w:rPr>
        <w:t>QUE PARTICIPARON</w:t>
      </w:r>
      <w:r w:rsidR="002C7D97" w:rsidRPr="00284673">
        <w:rPr>
          <w:rFonts w:ascii="Arial" w:hAnsi="Arial" w:cs="Arial"/>
          <w:sz w:val="24"/>
          <w:szCs w:val="24"/>
          <w:lang w:val="es-ES"/>
        </w:rPr>
        <w:t xml:space="preserve"> </w:t>
      </w:r>
      <w:r w:rsidR="00F615DD" w:rsidRPr="00284673">
        <w:rPr>
          <w:rFonts w:ascii="Arial" w:hAnsi="Arial" w:cs="Arial"/>
          <w:b/>
          <w:sz w:val="24"/>
          <w:szCs w:val="24"/>
          <w:lang w:val="es-ES"/>
        </w:rPr>
        <w:t>450 NIÑOS</w:t>
      </w:r>
      <w:r w:rsidR="002C7D97" w:rsidRPr="00284673">
        <w:rPr>
          <w:rFonts w:ascii="Arial" w:hAnsi="Arial" w:cs="Arial"/>
          <w:sz w:val="24"/>
          <w:szCs w:val="24"/>
          <w:lang w:val="es-ES"/>
        </w:rPr>
        <w:t xml:space="preserve"> </w:t>
      </w:r>
      <w:r w:rsidR="00F615DD" w:rsidRPr="00284673">
        <w:rPr>
          <w:rFonts w:ascii="Arial" w:hAnsi="Arial" w:cs="Arial"/>
          <w:sz w:val="24"/>
          <w:szCs w:val="24"/>
          <w:lang w:val="es-ES"/>
        </w:rPr>
        <w:t>DE LAS PARROQUIAS DE</w:t>
      </w:r>
      <w:r w:rsidR="002C7D97" w:rsidRPr="00284673">
        <w:rPr>
          <w:rFonts w:ascii="Arial" w:hAnsi="Arial" w:cs="Arial"/>
          <w:sz w:val="24"/>
          <w:szCs w:val="24"/>
          <w:lang w:val="es-ES"/>
        </w:rPr>
        <w:t>:</w:t>
      </w:r>
      <w:r w:rsidR="00F615DD" w:rsidRPr="00284673">
        <w:rPr>
          <w:rFonts w:ascii="Arial" w:hAnsi="Arial" w:cs="Arial"/>
          <w:sz w:val="24"/>
          <w:szCs w:val="24"/>
          <w:lang w:val="es-ES"/>
        </w:rPr>
        <w:t xml:space="preserve"> YANGANA, QUINARA, VILCABAMBA Y CHANTACO</w:t>
      </w:r>
      <w:r w:rsidR="002C7D97" w:rsidRPr="00284673">
        <w:rPr>
          <w:rFonts w:ascii="Arial" w:hAnsi="Arial" w:cs="Arial"/>
          <w:sz w:val="24"/>
          <w:szCs w:val="24"/>
          <w:lang w:val="es-ES"/>
        </w:rPr>
        <w:t xml:space="preserve">; </w:t>
      </w:r>
      <w:r w:rsidR="00F615DD" w:rsidRPr="00284673">
        <w:rPr>
          <w:rFonts w:ascii="Arial" w:hAnsi="Arial" w:cs="Arial"/>
          <w:sz w:val="24"/>
          <w:szCs w:val="24"/>
          <w:lang w:val="es-ES"/>
        </w:rPr>
        <w:t xml:space="preserve">Y </w:t>
      </w:r>
      <w:r w:rsidRPr="00284673">
        <w:rPr>
          <w:rFonts w:ascii="Arial" w:hAnsi="Arial" w:cs="Arial"/>
          <w:b/>
          <w:sz w:val="24"/>
          <w:szCs w:val="24"/>
          <w:lang w:val="es-ES"/>
        </w:rPr>
        <w:t>700 NIÑOS</w:t>
      </w:r>
      <w:r w:rsidR="00F615DD" w:rsidRPr="00284673">
        <w:rPr>
          <w:rFonts w:ascii="Arial" w:hAnsi="Arial" w:cs="Arial"/>
          <w:sz w:val="24"/>
          <w:szCs w:val="24"/>
          <w:lang w:val="es-ES"/>
        </w:rPr>
        <w:t xml:space="preserve"> DE LA</w:t>
      </w:r>
      <w:r w:rsidR="00581E82" w:rsidRPr="00284673">
        <w:rPr>
          <w:rFonts w:ascii="Arial" w:hAnsi="Arial" w:cs="Arial"/>
          <w:sz w:val="24"/>
          <w:szCs w:val="24"/>
          <w:lang w:val="es-ES"/>
        </w:rPr>
        <w:t xml:space="preserve"> </w:t>
      </w:r>
      <w:r w:rsidR="00F615DD" w:rsidRPr="00284673">
        <w:rPr>
          <w:rFonts w:ascii="Arial" w:hAnsi="Arial" w:cs="Arial"/>
          <w:sz w:val="24"/>
          <w:szCs w:val="24"/>
          <w:lang w:val="es-ES"/>
        </w:rPr>
        <w:t xml:space="preserve">CIUDAD  </w:t>
      </w:r>
      <w:r w:rsidRPr="00284673">
        <w:rPr>
          <w:rFonts w:ascii="Arial" w:hAnsi="Arial" w:cs="Arial"/>
          <w:sz w:val="24"/>
          <w:szCs w:val="24"/>
          <w:lang w:val="es-ES"/>
        </w:rPr>
        <w:t xml:space="preserve">ENTRE 5 A 12 AÑOS DE EDAD, </w:t>
      </w:r>
      <w:r w:rsidR="00581E82" w:rsidRPr="00284673">
        <w:rPr>
          <w:rFonts w:ascii="Arial" w:hAnsi="Arial" w:cs="Arial"/>
          <w:sz w:val="24"/>
          <w:szCs w:val="24"/>
          <w:lang w:val="es-ES"/>
        </w:rPr>
        <w:t>CONSTITUYÉ</w:t>
      </w:r>
      <w:r w:rsidR="00F615DD" w:rsidRPr="00284673">
        <w:rPr>
          <w:rFonts w:ascii="Arial" w:hAnsi="Arial" w:cs="Arial"/>
          <w:sz w:val="24"/>
          <w:szCs w:val="24"/>
          <w:lang w:val="es-ES"/>
        </w:rPr>
        <w:t>NDOSE EN</w:t>
      </w:r>
      <w:r w:rsidRPr="00284673">
        <w:rPr>
          <w:rFonts w:ascii="Arial" w:hAnsi="Arial" w:cs="Arial"/>
          <w:sz w:val="24"/>
          <w:szCs w:val="24"/>
          <w:lang w:val="es-ES"/>
        </w:rPr>
        <w:t xml:space="preserve"> ESPACIOS </w:t>
      </w:r>
      <w:r w:rsidR="008C3D48" w:rsidRPr="00284673">
        <w:rPr>
          <w:rFonts w:ascii="Arial" w:hAnsi="Arial" w:cs="Arial"/>
          <w:sz w:val="24"/>
          <w:szCs w:val="24"/>
          <w:lang w:val="es-ES"/>
        </w:rPr>
        <w:t>DE</w:t>
      </w:r>
      <w:r w:rsidRPr="00284673">
        <w:rPr>
          <w:rFonts w:ascii="Arial" w:hAnsi="Arial" w:cs="Arial"/>
          <w:sz w:val="24"/>
          <w:szCs w:val="24"/>
          <w:lang w:val="es-ES"/>
        </w:rPr>
        <w:t xml:space="preserve"> </w:t>
      </w:r>
      <w:r w:rsidR="00F615DD" w:rsidRPr="00284673">
        <w:rPr>
          <w:rFonts w:ascii="Arial" w:hAnsi="Arial" w:cs="Arial"/>
          <w:sz w:val="24"/>
          <w:szCs w:val="24"/>
          <w:lang w:val="es-ES"/>
        </w:rPr>
        <w:t xml:space="preserve">RECREACIÓN </w:t>
      </w:r>
      <w:r w:rsidR="002C7D97" w:rsidRPr="00284673">
        <w:rPr>
          <w:rFonts w:ascii="Arial" w:hAnsi="Arial" w:cs="Arial"/>
          <w:sz w:val="24"/>
          <w:szCs w:val="24"/>
          <w:lang w:val="es-ES"/>
        </w:rPr>
        <w:t>PARA LOS MENORES</w:t>
      </w:r>
      <w:r w:rsidR="00F615DD" w:rsidRPr="00284673">
        <w:rPr>
          <w:rFonts w:ascii="Arial" w:hAnsi="Arial" w:cs="Arial"/>
          <w:sz w:val="24"/>
          <w:szCs w:val="24"/>
          <w:lang w:val="es-ES"/>
        </w:rPr>
        <w:t xml:space="preserve">, CON UNA INVERSIÓN DE </w:t>
      </w:r>
      <w:r w:rsidR="008C3D48" w:rsidRPr="00284673">
        <w:rPr>
          <w:rFonts w:ascii="Arial" w:hAnsi="Arial" w:cs="Arial"/>
          <w:sz w:val="24"/>
          <w:szCs w:val="24"/>
          <w:lang w:val="es-ES"/>
        </w:rPr>
        <w:t>$</w:t>
      </w:r>
      <w:r w:rsidR="00581E82" w:rsidRPr="00284673">
        <w:rPr>
          <w:rFonts w:ascii="Arial" w:hAnsi="Arial" w:cs="Arial"/>
          <w:b/>
          <w:sz w:val="24"/>
          <w:szCs w:val="24"/>
          <w:lang w:val="es-ES"/>
        </w:rPr>
        <w:t>6</w:t>
      </w:r>
      <w:r w:rsidR="00C611D9" w:rsidRPr="00284673">
        <w:rPr>
          <w:rFonts w:ascii="Arial" w:hAnsi="Arial" w:cs="Arial"/>
          <w:b/>
          <w:sz w:val="24"/>
          <w:szCs w:val="24"/>
          <w:lang w:val="es-ES"/>
        </w:rPr>
        <w:t>.</w:t>
      </w:r>
      <w:r w:rsidR="00581E82" w:rsidRPr="00284673">
        <w:rPr>
          <w:rFonts w:ascii="Arial" w:hAnsi="Arial" w:cs="Arial"/>
          <w:b/>
          <w:sz w:val="24"/>
          <w:szCs w:val="24"/>
          <w:lang w:val="es-ES"/>
        </w:rPr>
        <w:t>976</w:t>
      </w:r>
      <w:r w:rsidR="00F615DD" w:rsidRPr="00284673">
        <w:rPr>
          <w:rFonts w:ascii="Arial" w:hAnsi="Arial" w:cs="Arial"/>
          <w:b/>
          <w:sz w:val="24"/>
          <w:szCs w:val="24"/>
          <w:lang w:val="es-ES"/>
        </w:rPr>
        <w:t xml:space="preserve"> DÓLARES</w:t>
      </w:r>
      <w:r w:rsidR="002C7D97" w:rsidRPr="00284673">
        <w:rPr>
          <w:rFonts w:ascii="Arial" w:hAnsi="Arial" w:cs="Arial"/>
          <w:b/>
          <w:sz w:val="24"/>
          <w:szCs w:val="24"/>
          <w:lang w:val="es-ES"/>
        </w:rPr>
        <w:t>.</w:t>
      </w:r>
    </w:p>
    <w:p w:rsidR="00DC19DC" w:rsidRPr="00284673" w:rsidRDefault="00DC19DC" w:rsidP="00284673">
      <w:pPr>
        <w:pStyle w:val="Informacindecontacto"/>
        <w:spacing w:after="0" w:line="360" w:lineRule="auto"/>
        <w:ind w:left="0" w:right="0"/>
        <w:jc w:val="both"/>
        <w:rPr>
          <w:rFonts w:ascii="Arial" w:hAnsi="Arial" w:cs="Arial"/>
          <w:b/>
          <w:sz w:val="24"/>
          <w:szCs w:val="24"/>
          <w:lang w:val="es-ES"/>
        </w:rPr>
      </w:pPr>
    </w:p>
    <w:p w:rsidR="00DC19DC" w:rsidRPr="00284673" w:rsidRDefault="00E2039F" w:rsidP="00284673">
      <w:pPr>
        <w:pStyle w:val="Informacindecontacto"/>
        <w:spacing w:after="0" w:line="360" w:lineRule="auto"/>
        <w:ind w:left="0" w:right="0"/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284673">
        <w:rPr>
          <w:rFonts w:ascii="Arial" w:hAnsi="Arial" w:cs="Arial"/>
          <w:sz w:val="24"/>
          <w:szCs w:val="24"/>
          <w:u w:val="single"/>
          <w:lang w:val="es-ES"/>
        </w:rPr>
        <w:t>ELECCIÓN REINA DE LAS PARROQUIAS</w:t>
      </w:r>
      <w:r w:rsidR="0090700E" w:rsidRPr="00284673">
        <w:rPr>
          <w:rFonts w:ascii="Arial" w:hAnsi="Arial" w:cs="Arial"/>
          <w:sz w:val="24"/>
          <w:szCs w:val="24"/>
          <w:u w:val="single"/>
          <w:lang w:val="es-ES"/>
        </w:rPr>
        <w:t xml:space="preserve"> RURALES</w:t>
      </w:r>
      <w:r w:rsidRPr="00284673">
        <w:rPr>
          <w:rFonts w:ascii="Arial" w:hAnsi="Arial" w:cs="Arial"/>
          <w:sz w:val="24"/>
          <w:szCs w:val="24"/>
          <w:u w:val="single"/>
          <w:lang w:val="es-ES"/>
        </w:rPr>
        <w:t xml:space="preserve"> Y REINA DE LOJA</w:t>
      </w:r>
      <w:r w:rsidR="0090700E" w:rsidRPr="00284673">
        <w:rPr>
          <w:rFonts w:ascii="Arial" w:hAnsi="Arial" w:cs="Arial"/>
          <w:sz w:val="24"/>
          <w:szCs w:val="24"/>
          <w:u w:val="single"/>
          <w:lang w:val="es-ES"/>
        </w:rPr>
        <w:t>,</w:t>
      </w:r>
      <w:r w:rsidR="0090700E" w:rsidRPr="00284673">
        <w:rPr>
          <w:rFonts w:ascii="Arial" w:hAnsi="Arial" w:cs="Arial"/>
          <w:b/>
          <w:sz w:val="24"/>
          <w:szCs w:val="24"/>
          <w:lang w:val="es-ES"/>
        </w:rPr>
        <w:t xml:space="preserve"> </w:t>
      </w:r>
      <w:r w:rsidRPr="00284673">
        <w:rPr>
          <w:rFonts w:ascii="Arial" w:hAnsi="Arial" w:cs="Arial"/>
          <w:sz w:val="24"/>
          <w:szCs w:val="24"/>
          <w:lang w:val="es-ES"/>
        </w:rPr>
        <w:t xml:space="preserve">NOS </w:t>
      </w:r>
      <w:r w:rsidR="00A34953" w:rsidRPr="00284673">
        <w:rPr>
          <w:rFonts w:ascii="Arial" w:hAnsi="Arial" w:cs="Arial"/>
          <w:sz w:val="24"/>
          <w:szCs w:val="24"/>
          <w:lang w:val="es-ES"/>
        </w:rPr>
        <w:t xml:space="preserve">HA </w:t>
      </w:r>
      <w:r w:rsidRPr="00284673">
        <w:rPr>
          <w:rFonts w:ascii="Arial" w:hAnsi="Arial" w:cs="Arial"/>
          <w:sz w:val="24"/>
          <w:szCs w:val="24"/>
          <w:lang w:val="es-ES"/>
        </w:rPr>
        <w:t>PERMIT</w:t>
      </w:r>
      <w:r w:rsidR="00A34953" w:rsidRPr="00284673">
        <w:rPr>
          <w:rFonts w:ascii="Arial" w:hAnsi="Arial" w:cs="Arial"/>
          <w:sz w:val="24"/>
          <w:szCs w:val="24"/>
          <w:lang w:val="es-ES"/>
        </w:rPr>
        <w:t>IDO</w:t>
      </w:r>
      <w:r w:rsidRPr="00284673">
        <w:rPr>
          <w:rFonts w:ascii="Arial" w:hAnsi="Arial" w:cs="Arial"/>
          <w:sz w:val="24"/>
          <w:szCs w:val="24"/>
          <w:lang w:val="es-ES"/>
        </w:rPr>
        <w:t xml:space="preserve"> INTEGRAR A LA CIUDADANÍA EN CADA UNA DE SUS PARROQUIAS URBANAS Y RURALES, LOGRANDO FOMENTAR LA PARTICIPACIÓN CIUDADANA</w:t>
      </w:r>
      <w:r w:rsidR="0090700E" w:rsidRPr="00284673">
        <w:rPr>
          <w:rFonts w:ascii="Arial" w:hAnsi="Arial" w:cs="Arial"/>
          <w:sz w:val="24"/>
          <w:szCs w:val="24"/>
          <w:lang w:val="es-ES"/>
        </w:rPr>
        <w:t>, EL INTERCAMBIO CULTURAL Y LA UNIDAD DE LOS PUEBLOS, CON UNA I</w:t>
      </w:r>
      <w:r w:rsidRPr="00284673">
        <w:rPr>
          <w:rFonts w:ascii="Arial" w:hAnsi="Arial" w:cs="Arial"/>
          <w:sz w:val="24"/>
          <w:szCs w:val="24"/>
          <w:lang w:val="es-ES"/>
        </w:rPr>
        <w:t>NVER</w:t>
      </w:r>
      <w:r w:rsidR="0090700E" w:rsidRPr="00284673">
        <w:rPr>
          <w:rFonts w:ascii="Arial" w:hAnsi="Arial" w:cs="Arial"/>
          <w:sz w:val="24"/>
          <w:szCs w:val="24"/>
          <w:lang w:val="es-ES"/>
        </w:rPr>
        <w:t xml:space="preserve">SIÓN DE </w:t>
      </w:r>
      <w:r w:rsidRPr="00284673">
        <w:rPr>
          <w:rFonts w:ascii="Arial" w:hAnsi="Arial" w:cs="Arial"/>
          <w:b/>
          <w:sz w:val="24"/>
          <w:szCs w:val="24"/>
          <w:lang w:val="es-ES"/>
        </w:rPr>
        <w:t>$</w:t>
      </w:r>
      <w:r w:rsidR="00F615DD" w:rsidRPr="00284673">
        <w:rPr>
          <w:rFonts w:ascii="Arial" w:hAnsi="Arial" w:cs="Arial"/>
          <w:b/>
          <w:sz w:val="24"/>
          <w:szCs w:val="24"/>
          <w:lang w:val="es-ES"/>
        </w:rPr>
        <w:t>71</w:t>
      </w:r>
      <w:r w:rsidR="0078275B" w:rsidRPr="00284673">
        <w:rPr>
          <w:rFonts w:ascii="Arial" w:hAnsi="Arial" w:cs="Arial"/>
          <w:b/>
          <w:sz w:val="24"/>
          <w:szCs w:val="24"/>
          <w:lang w:val="es-ES"/>
        </w:rPr>
        <w:t>.</w:t>
      </w:r>
      <w:r w:rsidR="00F615DD" w:rsidRPr="00284673">
        <w:rPr>
          <w:rFonts w:ascii="Arial" w:hAnsi="Arial" w:cs="Arial"/>
          <w:b/>
          <w:sz w:val="24"/>
          <w:szCs w:val="24"/>
          <w:lang w:val="es-ES"/>
        </w:rPr>
        <w:t>851 DÓLARES</w:t>
      </w:r>
      <w:r w:rsidR="0090700E" w:rsidRPr="00284673">
        <w:rPr>
          <w:rFonts w:ascii="Arial" w:hAnsi="Arial" w:cs="Arial"/>
          <w:b/>
          <w:sz w:val="24"/>
          <w:szCs w:val="24"/>
          <w:lang w:val="es-ES"/>
        </w:rPr>
        <w:t>.</w:t>
      </w:r>
    </w:p>
    <w:p w:rsidR="003D5337" w:rsidRPr="00284673" w:rsidRDefault="003D5337" w:rsidP="00284673">
      <w:pPr>
        <w:pStyle w:val="Informacindecontacto"/>
        <w:spacing w:after="0" w:line="360" w:lineRule="auto"/>
        <w:ind w:left="0" w:right="0"/>
        <w:jc w:val="both"/>
        <w:rPr>
          <w:rFonts w:ascii="Arial" w:hAnsi="Arial" w:cs="Arial"/>
          <w:b/>
          <w:sz w:val="24"/>
          <w:szCs w:val="24"/>
          <w:lang w:val="es-ES"/>
        </w:rPr>
      </w:pPr>
    </w:p>
    <w:p w:rsidR="003D5337" w:rsidRDefault="005249BC" w:rsidP="00284673">
      <w:pPr>
        <w:pStyle w:val="Informacindecontacto"/>
        <w:spacing w:after="0"/>
        <w:ind w:left="0" w:right="0"/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284673">
        <w:rPr>
          <w:rFonts w:ascii="Arial" w:hAnsi="Arial" w:cs="Arial"/>
          <w:sz w:val="24"/>
          <w:szCs w:val="24"/>
          <w:lang w:val="es-ES"/>
        </w:rPr>
        <w:t>CON EL FIN DE OBTENER RECURSOS PARA FINANCIAR LA OBRA SOCIAL</w:t>
      </w:r>
      <w:r w:rsidR="00A34953" w:rsidRPr="00284673">
        <w:rPr>
          <w:rFonts w:ascii="Arial" w:hAnsi="Arial" w:cs="Arial"/>
          <w:sz w:val="24"/>
          <w:szCs w:val="24"/>
          <w:lang w:val="es-ES"/>
        </w:rPr>
        <w:t>, EL</w:t>
      </w:r>
      <w:r w:rsidRPr="00284673">
        <w:rPr>
          <w:rFonts w:ascii="Arial" w:hAnsi="Arial" w:cs="Arial"/>
          <w:sz w:val="24"/>
          <w:szCs w:val="24"/>
          <w:lang w:val="es-ES"/>
        </w:rPr>
        <w:t xml:space="preserve"> PATRONATO </w:t>
      </w:r>
      <w:r w:rsidR="003D5337" w:rsidRPr="00284673">
        <w:rPr>
          <w:rFonts w:ascii="Arial" w:hAnsi="Arial" w:cs="Arial"/>
          <w:sz w:val="24"/>
          <w:szCs w:val="24"/>
          <w:lang w:val="es-ES"/>
        </w:rPr>
        <w:t>ADMINISTRA</w:t>
      </w:r>
      <w:r w:rsidRPr="00284673">
        <w:rPr>
          <w:rFonts w:ascii="Arial" w:hAnsi="Arial" w:cs="Arial"/>
          <w:sz w:val="24"/>
          <w:szCs w:val="24"/>
          <w:lang w:val="es-ES"/>
        </w:rPr>
        <w:t xml:space="preserve"> DOS CENTROS</w:t>
      </w:r>
      <w:r w:rsidR="005F224A" w:rsidRPr="00284673">
        <w:rPr>
          <w:rFonts w:ascii="Arial" w:hAnsi="Arial" w:cs="Arial"/>
          <w:sz w:val="24"/>
          <w:szCs w:val="24"/>
          <w:lang w:val="es-ES"/>
        </w:rPr>
        <w:t xml:space="preserve"> DE SERVICIO A LA CIUDADANÍA</w:t>
      </w:r>
      <w:r w:rsidR="0078275B" w:rsidRPr="00284673">
        <w:rPr>
          <w:rFonts w:ascii="Arial" w:hAnsi="Arial" w:cs="Arial"/>
          <w:sz w:val="24"/>
          <w:szCs w:val="24"/>
          <w:lang w:val="es-ES"/>
        </w:rPr>
        <w:t>,</w:t>
      </w:r>
      <w:r w:rsidR="005F224A" w:rsidRPr="00284673">
        <w:rPr>
          <w:rFonts w:ascii="Arial" w:hAnsi="Arial" w:cs="Arial"/>
          <w:sz w:val="24"/>
          <w:szCs w:val="24"/>
          <w:lang w:val="es-ES"/>
        </w:rPr>
        <w:t xml:space="preserve"> </w:t>
      </w:r>
      <w:r w:rsidRPr="00284673">
        <w:rPr>
          <w:rFonts w:ascii="Arial" w:hAnsi="Arial" w:cs="Arial"/>
          <w:sz w:val="24"/>
          <w:szCs w:val="24"/>
          <w:lang w:val="es-ES"/>
        </w:rPr>
        <w:t xml:space="preserve">COMO </w:t>
      </w:r>
      <w:r w:rsidR="003D5337" w:rsidRPr="00284673">
        <w:rPr>
          <w:rFonts w:ascii="Arial" w:hAnsi="Arial" w:cs="Arial"/>
          <w:sz w:val="24"/>
          <w:szCs w:val="24"/>
          <w:lang w:val="es-ES"/>
        </w:rPr>
        <w:t xml:space="preserve">LA </w:t>
      </w:r>
      <w:r w:rsidR="003D5337" w:rsidRPr="00284673">
        <w:rPr>
          <w:rFonts w:ascii="Arial" w:hAnsi="Arial" w:cs="Arial"/>
          <w:sz w:val="24"/>
          <w:szCs w:val="24"/>
          <w:u w:val="single"/>
          <w:lang w:val="es-ES"/>
        </w:rPr>
        <w:t>PISCINA MUNICIPAL N</w:t>
      </w:r>
      <w:r w:rsidR="0078275B" w:rsidRPr="00284673">
        <w:rPr>
          <w:rFonts w:ascii="Arial" w:hAnsi="Arial" w:cs="Arial"/>
          <w:sz w:val="24"/>
          <w:szCs w:val="24"/>
          <w:u w:val="single"/>
          <w:lang w:val="es-ES"/>
        </w:rPr>
        <w:t>o</w:t>
      </w:r>
      <w:r w:rsidR="003D5337" w:rsidRPr="00284673">
        <w:rPr>
          <w:rFonts w:ascii="Arial" w:hAnsi="Arial" w:cs="Arial"/>
          <w:sz w:val="24"/>
          <w:szCs w:val="24"/>
          <w:u w:val="single"/>
          <w:lang w:val="es-ES"/>
        </w:rPr>
        <w:t>. 3</w:t>
      </w:r>
      <w:r w:rsidR="003D5337" w:rsidRPr="00284673">
        <w:rPr>
          <w:rFonts w:ascii="Arial" w:hAnsi="Arial" w:cs="Arial"/>
          <w:sz w:val="24"/>
          <w:szCs w:val="24"/>
          <w:lang w:val="es-ES"/>
        </w:rPr>
        <w:t xml:space="preserve"> EN LA CUAL HAN </w:t>
      </w:r>
      <w:r w:rsidRPr="00284673">
        <w:rPr>
          <w:rFonts w:ascii="Arial" w:hAnsi="Arial" w:cs="Arial"/>
          <w:sz w:val="24"/>
          <w:szCs w:val="24"/>
          <w:lang w:val="es-ES"/>
        </w:rPr>
        <w:t>ACUDIDO ALREDEDOR</w:t>
      </w:r>
      <w:r w:rsidR="003D5337" w:rsidRPr="00284673">
        <w:rPr>
          <w:rFonts w:ascii="Arial" w:hAnsi="Arial" w:cs="Arial"/>
          <w:sz w:val="24"/>
          <w:szCs w:val="24"/>
          <w:lang w:val="es-ES"/>
        </w:rPr>
        <w:t xml:space="preserve"> DE </w:t>
      </w:r>
      <w:r w:rsidR="003D5337" w:rsidRPr="00284673">
        <w:rPr>
          <w:rFonts w:ascii="Arial" w:hAnsi="Arial" w:cs="Arial"/>
          <w:b/>
          <w:sz w:val="24"/>
          <w:szCs w:val="24"/>
          <w:lang w:val="es-ES"/>
        </w:rPr>
        <w:t>13</w:t>
      </w:r>
      <w:r w:rsidRPr="00284673">
        <w:rPr>
          <w:rFonts w:ascii="Arial" w:hAnsi="Arial" w:cs="Arial"/>
          <w:b/>
          <w:sz w:val="24"/>
          <w:szCs w:val="24"/>
          <w:lang w:val="es-ES"/>
        </w:rPr>
        <w:t>4.819 USUARIOS</w:t>
      </w:r>
      <w:r w:rsidRPr="00284673">
        <w:rPr>
          <w:rFonts w:ascii="Arial" w:hAnsi="Arial" w:cs="Arial"/>
          <w:sz w:val="24"/>
          <w:szCs w:val="24"/>
          <w:lang w:val="es-ES"/>
        </w:rPr>
        <w:t xml:space="preserve"> AL AÑO, SE REALIZA</w:t>
      </w:r>
      <w:r w:rsidR="0078275B" w:rsidRPr="00284673">
        <w:rPr>
          <w:rFonts w:ascii="Arial" w:hAnsi="Arial" w:cs="Arial"/>
          <w:sz w:val="24"/>
          <w:szCs w:val="24"/>
          <w:lang w:val="es-ES"/>
        </w:rPr>
        <w:t>RO</w:t>
      </w:r>
      <w:r w:rsidRPr="00284673">
        <w:rPr>
          <w:rFonts w:ascii="Arial" w:hAnsi="Arial" w:cs="Arial"/>
          <w:sz w:val="24"/>
          <w:szCs w:val="24"/>
          <w:lang w:val="es-ES"/>
        </w:rPr>
        <w:t>N IMPORTANTES CAMPEONATOS</w:t>
      </w:r>
      <w:r w:rsidR="00581E82" w:rsidRPr="00284673">
        <w:rPr>
          <w:rFonts w:ascii="Arial" w:hAnsi="Arial" w:cs="Arial"/>
          <w:sz w:val="24"/>
          <w:szCs w:val="24"/>
          <w:lang w:val="es-ES"/>
        </w:rPr>
        <w:t xml:space="preserve"> Y CURSOS VACACIONALES, </w:t>
      </w:r>
      <w:r w:rsidR="00581E82" w:rsidRPr="00284673">
        <w:rPr>
          <w:rFonts w:ascii="Arial" w:hAnsi="Arial" w:cs="Arial"/>
          <w:sz w:val="24"/>
          <w:szCs w:val="24"/>
          <w:lang w:val="es-ES"/>
        </w:rPr>
        <w:lastRenderedPageBreak/>
        <w:t>INVIRTIÉ</w:t>
      </w:r>
      <w:r w:rsidRPr="00284673">
        <w:rPr>
          <w:rFonts w:ascii="Arial" w:hAnsi="Arial" w:cs="Arial"/>
          <w:sz w:val="24"/>
          <w:szCs w:val="24"/>
          <w:lang w:val="es-ES"/>
        </w:rPr>
        <w:t xml:space="preserve">NDOSE PARA SU MANTENIMIENTO </w:t>
      </w:r>
      <w:r w:rsidRPr="00284673">
        <w:rPr>
          <w:rFonts w:ascii="Arial" w:hAnsi="Arial" w:cs="Arial"/>
          <w:b/>
          <w:sz w:val="24"/>
          <w:szCs w:val="24"/>
          <w:lang w:val="es-ES"/>
        </w:rPr>
        <w:t>$752</w:t>
      </w:r>
      <w:r w:rsidR="0090700E" w:rsidRPr="00284673">
        <w:rPr>
          <w:rFonts w:ascii="Arial" w:hAnsi="Arial" w:cs="Arial"/>
          <w:b/>
          <w:sz w:val="24"/>
          <w:szCs w:val="24"/>
          <w:lang w:val="es-ES"/>
        </w:rPr>
        <w:t>.</w:t>
      </w:r>
      <w:r w:rsidRPr="00284673">
        <w:rPr>
          <w:rFonts w:ascii="Arial" w:hAnsi="Arial" w:cs="Arial"/>
          <w:b/>
          <w:sz w:val="24"/>
          <w:szCs w:val="24"/>
          <w:lang w:val="es-ES"/>
        </w:rPr>
        <w:t>985 DÓLARES.</w:t>
      </w:r>
      <w:r w:rsidR="0078275B" w:rsidRPr="00284673">
        <w:rPr>
          <w:rFonts w:ascii="Arial" w:hAnsi="Arial" w:cs="Arial"/>
          <w:b/>
          <w:sz w:val="24"/>
          <w:szCs w:val="24"/>
          <w:lang w:val="es-ES"/>
        </w:rPr>
        <w:t xml:space="preserve"> </w:t>
      </w:r>
      <w:r w:rsidR="003D5337" w:rsidRPr="00284673">
        <w:rPr>
          <w:rFonts w:ascii="Arial" w:hAnsi="Arial" w:cs="Arial"/>
          <w:sz w:val="24"/>
          <w:szCs w:val="24"/>
          <w:u w:val="single"/>
          <w:lang w:val="es-ES"/>
        </w:rPr>
        <w:t>ALMACÉN ARTESANAL MUNICIPAL</w:t>
      </w:r>
      <w:r w:rsidR="003D5337" w:rsidRPr="00284673">
        <w:rPr>
          <w:rFonts w:ascii="Arial" w:hAnsi="Arial" w:cs="Arial"/>
          <w:sz w:val="24"/>
          <w:szCs w:val="24"/>
          <w:lang w:val="es-ES"/>
        </w:rPr>
        <w:t xml:space="preserve">, </w:t>
      </w:r>
      <w:r w:rsidRPr="00284673">
        <w:rPr>
          <w:rFonts w:ascii="Arial" w:hAnsi="Arial" w:cs="Arial"/>
          <w:sz w:val="24"/>
          <w:szCs w:val="24"/>
          <w:lang w:val="es-ES"/>
        </w:rPr>
        <w:t xml:space="preserve">QUE CONSTIYUYE UNA VITRINA PARA LA EXPOSICIÓN Y VENTA </w:t>
      </w:r>
      <w:r w:rsidR="006D227B" w:rsidRPr="00284673">
        <w:rPr>
          <w:rFonts w:ascii="Arial" w:hAnsi="Arial" w:cs="Arial"/>
          <w:sz w:val="24"/>
          <w:szCs w:val="24"/>
          <w:lang w:val="es-ES"/>
        </w:rPr>
        <w:t>DE ARTESANÍAS</w:t>
      </w:r>
      <w:r w:rsidRPr="00284673">
        <w:rPr>
          <w:rFonts w:ascii="Arial" w:hAnsi="Arial" w:cs="Arial"/>
          <w:sz w:val="24"/>
          <w:szCs w:val="24"/>
          <w:lang w:val="es-ES"/>
        </w:rPr>
        <w:t xml:space="preserve"> DE LA LOCALIDAD, LA CUAL ES MUY VISITADA </w:t>
      </w:r>
      <w:r w:rsidR="007C2EA0" w:rsidRPr="00284673">
        <w:rPr>
          <w:rFonts w:ascii="Arial" w:hAnsi="Arial" w:cs="Arial"/>
          <w:sz w:val="24"/>
          <w:szCs w:val="24"/>
          <w:lang w:val="es-ES"/>
        </w:rPr>
        <w:t>POR TURISTAS</w:t>
      </w:r>
      <w:r w:rsidR="006D227B" w:rsidRPr="00284673">
        <w:rPr>
          <w:rFonts w:ascii="Arial" w:hAnsi="Arial" w:cs="Arial"/>
          <w:sz w:val="24"/>
          <w:szCs w:val="24"/>
          <w:lang w:val="es-ES"/>
        </w:rPr>
        <w:t xml:space="preserve"> </w:t>
      </w:r>
      <w:r w:rsidRPr="00284673">
        <w:rPr>
          <w:rFonts w:ascii="Arial" w:hAnsi="Arial" w:cs="Arial"/>
          <w:sz w:val="24"/>
          <w:szCs w:val="24"/>
          <w:lang w:val="es-ES"/>
        </w:rPr>
        <w:t>NACIONAL</w:t>
      </w:r>
      <w:r w:rsidR="006D227B" w:rsidRPr="00284673">
        <w:rPr>
          <w:rFonts w:ascii="Arial" w:hAnsi="Arial" w:cs="Arial"/>
          <w:sz w:val="24"/>
          <w:szCs w:val="24"/>
          <w:lang w:val="es-ES"/>
        </w:rPr>
        <w:t>ES Y EXTRANJEROS</w:t>
      </w:r>
      <w:r w:rsidRPr="00284673">
        <w:rPr>
          <w:rFonts w:ascii="Arial" w:hAnsi="Arial" w:cs="Arial"/>
          <w:sz w:val="24"/>
          <w:szCs w:val="24"/>
          <w:lang w:val="es-ES"/>
        </w:rPr>
        <w:t>.</w:t>
      </w:r>
      <w:r w:rsidR="006D227B" w:rsidRPr="00284673">
        <w:rPr>
          <w:rFonts w:ascii="Arial" w:hAnsi="Arial" w:cs="Arial"/>
          <w:sz w:val="24"/>
          <w:szCs w:val="24"/>
          <w:lang w:val="es-ES"/>
        </w:rPr>
        <w:t xml:space="preserve"> ASÍ MISMO SE REALIZÓ LA REAPERTURA DEL ALMACÉN ARTESAL MUNIC</w:t>
      </w:r>
      <w:r w:rsidR="007C2EA0" w:rsidRPr="00284673">
        <w:rPr>
          <w:rFonts w:ascii="Arial" w:hAnsi="Arial" w:cs="Arial"/>
          <w:sz w:val="24"/>
          <w:szCs w:val="24"/>
          <w:lang w:val="es-ES"/>
        </w:rPr>
        <w:t>I</w:t>
      </w:r>
      <w:r w:rsidR="006D227B" w:rsidRPr="00284673">
        <w:rPr>
          <w:rFonts w:ascii="Arial" w:hAnsi="Arial" w:cs="Arial"/>
          <w:sz w:val="24"/>
          <w:szCs w:val="24"/>
          <w:lang w:val="es-ES"/>
        </w:rPr>
        <w:t>PAL PUERTA DE LA CIUDAD.</w:t>
      </w:r>
      <w:r w:rsidR="0078275B" w:rsidRPr="00284673">
        <w:rPr>
          <w:rFonts w:ascii="Arial" w:hAnsi="Arial" w:cs="Arial"/>
          <w:sz w:val="24"/>
          <w:szCs w:val="24"/>
          <w:lang w:val="es-ES"/>
        </w:rPr>
        <w:t xml:space="preserve"> </w:t>
      </w:r>
      <w:r w:rsidRPr="00284673">
        <w:rPr>
          <w:rFonts w:ascii="Arial" w:hAnsi="Arial" w:cs="Arial"/>
          <w:sz w:val="24"/>
          <w:szCs w:val="24"/>
          <w:lang w:val="es-ES"/>
        </w:rPr>
        <w:t xml:space="preserve">EL MONTO INVERTIDO PARA LA ADQUISICIÓN DE PRODUCTOS ARTESANALES </w:t>
      </w:r>
      <w:r w:rsidR="007C2EA0" w:rsidRPr="00284673">
        <w:rPr>
          <w:rFonts w:ascii="Arial" w:hAnsi="Arial" w:cs="Arial"/>
          <w:sz w:val="24"/>
          <w:szCs w:val="24"/>
          <w:lang w:val="es-ES"/>
        </w:rPr>
        <w:t xml:space="preserve">FUE </w:t>
      </w:r>
      <w:r w:rsidR="00A34953" w:rsidRPr="00284673">
        <w:rPr>
          <w:rFonts w:ascii="Arial" w:hAnsi="Arial" w:cs="Arial"/>
          <w:sz w:val="24"/>
          <w:szCs w:val="24"/>
          <w:lang w:val="es-ES"/>
        </w:rPr>
        <w:t xml:space="preserve">DE </w:t>
      </w:r>
      <w:r w:rsidR="00A34953" w:rsidRPr="00284673">
        <w:rPr>
          <w:rFonts w:ascii="Arial" w:hAnsi="Arial" w:cs="Arial"/>
          <w:b/>
          <w:sz w:val="24"/>
          <w:szCs w:val="24"/>
          <w:lang w:val="es-ES"/>
        </w:rPr>
        <w:t>$</w:t>
      </w:r>
      <w:r w:rsidRPr="00284673">
        <w:rPr>
          <w:rFonts w:ascii="Arial" w:hAnsi="Arial" w:cs="Arial"/>
          <w:b/>
          <w:sz w:val="24"/>
          <w:szCs w:val="24"/>
          <w:lang w:val="es-ES"/>
        </w:rPr>
        <w:t>36</w:t>
      </w:r>
      <w:r w:rsidR="0078275B" w:rsidRPr="00284673">
        <w:rPr>
          <w:rFonts w:ascii="Arial" w:hAnsi="Arial" w:cs="Arial"/>
          <w:b/>
          <w:sz w:val="24"/>
          <w:szCs w:val="24"/>
          <w:lang w:val="es-ES"/>
        </w:rPr>
        <w:t>.</w:t>
      </w:r>
      <w:r w:rsidRPr="00284673">
        <w:rPr>
          <w:rFonts w:ascii="Arial" w:hAnsi="Arial" w:cs="Arial"/>
          <w:b/>
          <w:sz w:val="24"/>
          <w:szCs w:val="24"/>
          <w:lang w:val="es-ES"/>
        </w:rPr>
        <w:t>606 DÓLARES</w:t>
      </w:r>
      <w:r w:rsidR="006D227B" w:rsidRPr="00284673">
        <w:rPr>
          <w:rFonts w:ascii="Arial" w:hAnsi="Arial" w:cs="Arial"/>
          <w:b/>
          <w:sz w:val="24"/>
          <w:szCs w:val="24"/>
          <w:lang w:val="es-ES"/>
        </w:rPr>
        <w:t xml:space="preserve">. </w:t>
      </w:r>
    </w:p>
    <w:p w:rsidR="00284673" w:rsidRPr="00284673" w:rsidRDefault="00284673" w:rsidP="00284673">
      <w:pPr>
        <w:pStyle w:val="Informacindecontacto"/>
        <w:spacing w:after="0"/>
        <w:ind w:left="0" w:right="0"/>
        <w:jc w:val="both"/>
        <w:rPr>
          <w:rFonts w:ascii="Arial" w:hAnsi="Arial" w:cs="Arial"/>
          <w:b/>
          <w:sz w:val="24"/>
          <w:szCs w:val="24"/>
          <w:lang w:val="es-ES"/>
        </w:rPr>
      </w:pPr>
    </w:p>
    <w:p w:rsidR="00093A35" w:rsidRPr="00284673" w:rsidRDefault="00FB751B" w:rsidP="00284673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284673">
        <w:rPr>
          <w:rFonts w:ascii="Arial" w:hAnsi="Arial" w:cs="Arial"/>
          <w:sz w:val="24"/>
          <w:szCs w:val="24"/>
          <w:lang w:val="es-ES"/>
        </w:rPr>
        <w:t xml:space="preserve">DEBO INDICAR QUE LOS </w:t>
      </w:r>
      <w:r w:rsidR="00093A35" w:rsidRPr="00284673">
        <w:rPr>
          <w:rFonts w:ascii="Arial" w:hAnsi="Arial" w:cs="Arial"/>
          <w:sz w:val="24"/>
          <w:szCs w:val="24"/>
          <w:lang w:val="es-ES"/>
        </w:rPr>
        <w:t xml:space="preserve">VALORES COBRADOS POR LOS </w:t>
      </w:r>
      <w:r w:rsidRPr="00284673">
        <w:rPr>
          <w:rFonts w:ascii="Arial" w:hAnsi="Arial" w:cs="Arial"/>
          <w:sz w:val="24"/>
          <w:szCs w:val="24"/>
          <w:lang w:val="es-ES"/>
        </w:rPr>
        <w:t xml:space="preserve">SERVICIOS QUE BRINDA EL PATRONATO MUNICIPAL EN CADA UNO DE SUS CENTROS </w:t>
      </w:r>
      <w:r w:rsidR="00093A35" w:rsidRPr="00284673">
        <w:rPr>
          <w:rFonts w:ascii="Arial" w:hAnsi="Arial" w:cs="Arial"/>
          <w:sz w:val="24"/>
          <w:szCs w:val="24"/>
          <w:lang w:val="es-ES"/>
        </w:rPr>
        <w:t xml:space="preserve">SON MÓDICOS, MISMOS QUE </w:t>
      </w:r>
      <w:r w:rsidR="007C2EA0" w:rsidRPr="00284673">
        <w:rPr>
          <w:rFonts w:ascii="Arial" w:hAnsi="Arial" w:cs="Arial"/>
          <w:sz w:val="24"/>
          <w:szCs w:val="24"/>
          <w:lang w:val="es-ES"/>
        </w:rPr>
        <w:t xml:space="preserve">NOS HAN </w:t>
      </w:r>
      <w:r w:rsidR="00093A35" w:rsidRPr="00284673">
        <w:rPr>
          <w:rFonts w:ascii="Arial" w:hAnsi="Arial" w:cs="Arial"/>
          <w:sz w:val="24"/>
          <w:szCs w:val="24"/>
          <w:lang w:val="es-ES"/>
        </w:rPr>
        <w:t>PERMIT</w:t>
      </w:r>
      <w:r w:rsidR="007C2EA0" w:rsidRPr="00284673">
        <w:rPr>
          <w:rFonts w:ascii="Arial" w:hAnsi="Arial" w:cs="Arial"/>
          <w:sz w:val="24"/>
          <w:szCs w:val="24"/>
          <w:lang w:val="es-ES"/>
        </w:rPr>
        <w:t>IDO</w:t>
      </w:r>
      <w:r w:rsidR="00093A35" w:rsidRPr="00284673">
        <w:rPr>
          <w:rFonts w:ascii="Arial" w:hAnsi="Arial" w:cs="Arial"/>
          <w:sz w:val="24"/>
          <w:szCs w:val="24"/>
          <w:lang w:val="es-ES"/>
        </w:rPr>
        <w:t xml:space="preserve"> CUBRIR EN </w:t>
      </w:r>
      <w:r w:rsidR="005F224A" w:rsidRPr="00284673">
        <w:rPr>
          <w:rFonts w:ascii="Arial" w:hAnsi="Arial" w:cs="Arial"/>
          <w:sz w:val="24"/>
          <w:szCs w:val="24"/>
          <w:lang w:val="es-ES"/>
        </w:rPr>
        <w:t>PARTE LOS GASTOS QUE SE GENERAN</w:t>
      </w:r>
      <w:r w:rsidR="0078275B" w:rsidRPr="00284673">
        <w:rPr>
          <w:rFonts w:ascii="Arial" w:hAnsi="Arial" w:cs="Arial"/>
          <w:sz w:val="24"/>
          <w:szCs w:val="24"/>
          <w:lang w:val="es-ES"/>
        </w:rPr>
        <w:t>.</w:t>
      </w:r>
      <w:r w:rsidR="005F224A" w:rsidRPr="00284673">
        <w:rPr>
          <w:rFonts w:ascii="Arial" w:hAnsi="Arial" w:cs="Arial"/>
          <w:sz w:val="24"/>
          <w:szCs w:val="24"/>
          <w:lang w:val="es-ES"/>
        </w:rPr>
        <w:t xml:space="preserve"> CONSIDERANDO QUE LA LABOR SOCIAL ES MUY AMPLIA SE HA TOMADO EN CUENTA LA EXONERACIÓN DE PAGOS EN ALGUNOS SERVICIOS A </w:t>
      </w:r>
      <w:r w:rsidR="006E61E3" w:rsidRPr="00284673">
        <w:rPr>
          <w:rFonts w:ascii="Arial" w:hAnsi="Arial" w:cs="Arial"/>
          <w:b/>
          <w:sz w:val="24"/>
          <w:szCs w:val="24"/>
          <w:lang w:val="es-ES"/>
        </w:rPr>
        <w:t>9</w:t>
      </w:r>
      <w:r w:rsidR="00093A35" w:rsidRPr="00284673">
        <w:rPr>
          <w:rFonts w:ascii="Arial" w:hAnsi="Arial" w:cs="Arial"/>
          <w:b/>
          <w:sz w:val="24"/>
          <w:szCs w:val="24"/>
          <w:lang w:val="es-ES"/>
        </w:rPr>
        <w:t>4 CASOS</w:t>
      </w:r>
      <w:r w:rsidR="00093A35" w:rsidRPr="00284673">
        <w:rPr>
          <w:rFonts w:ascii="Arial" w:hAnsi="Arial" w:cs="Arial"/>
          <w:sz w:val="24"/>
          <w:szCs w:val="24"/>
          <w:lang w:val="es-ES"/>
        </w:rPr>
        <w:t xml:space="preserve"> EN LOS DIFERENTES CENTROS, </w:t>
      </w:r>
      <w:r w:rsidR="005F224A" w:rsidRPr="00284673">
        <w:rPr>
          <w:rFonts w:ascii="Arial" w:hAnsi="Arial" w:cs="Arial"/>
          <w:sz w:val="24"/>
          <w:szCs w:val="24"/>
          <w:lang w:val="es-ES"/>
        </w:rPr>
        <w:t xml:space="preserve">COMO TAMBIÉN </w:t>
      </w:r>
      <w:r w:rsidR="00093A35" w:rsidRPr="00284673">
        <w:rPr>
          <w:rFonts w:ascii="Arial" w:hAnsi="Arial" w:cs="Arial"/>
          <w:sz w:val="24"/>
          <w:szCs w:val="24"/>
          <w:lang w:val="es-ES"/>
        </w:rPr>
        <w:t>SE HA GESTIONADO PASAJES, SE HA DONADO COFRES MORTUO</w:t>
      </w:r>
      <w:r w:rsidR="005F224A" w:rsidRPr="00284673">
        <w:rPr>
          <w:rFonts w:ascii="Arial" w:hAnsi="Arial" w:cs="Arial"/>
          <w:sz w:val="24"/>
          <w:szCs w:val="24"/>
          <w:lang w:val="es-ES"/>
        </w:rPr>
        <w:t>RIOS, Ú</w:t>
      </w:r>
      <w:r w:rsidR="00093A35" w:rsidRPr="00284673">
        <w:rPr>
          <w:rFonts w:ascii="Arial" w:hAnsi="Arial" w:cs="Arial"/>
          <w:sz w:val="24"/>
          <w:szCs w:val="24"/>
          <w:lang w:val="es-ES"/>
        </w:rPr>
        <w:t xml:space="preserve">TILES ESCOLARES, </w:t>
      </w:r>
      <w:r w:rsidR="00457272" w:rsidRPr="00284673">
        <w:rPr>
          <w:rFonts w:ascii="Arial" w:hAnsi="Arial" w:cs="Arial"/>
          <w:sz w:val="24"/>
          <w:szCs w:val="24"/>
          <w:lang w:val="es-ES"/>
        </w:rPr>
        <w:t xml:space="preserve">SE HA REALIZADO </w:t>
      </w:r>
      <w:r w:rsidR="00093A35" w:rsidRPr="00284673">
        <w:rPr>
          <w:rFonts w:ascii="Arial" w:hAnsi="Arial" w:cs="Arial"/>
          <w:sz w:val="24"/>
          <w:szCs w:val="24"/>
          <w:lang w:val="es-ES"/>
        </w:rPr>
        <w:t xml:space="preserve">GESTIONES PARA ADJUDICACIÓN DE BATERIAS SANITARIAS, DONACIÓN DE ROPA A PERSONAS DE ESCASOS RECURSOS, SEGUIMIENTO Y VALORACIÓN DE LA SITUACIÓN ECONÓMICA Y FAMILIAR, </w:t>
      </w:r>
      <w:r w:rsidR="005F224A" w:rsidRPr="00284673">
        <w:rPr>
          <w:rFonts w:ascii="Arial" w:hAnsi="Arial" w:cs="Arial"/>
          <w:sz w:val="24"/>
          <w:szCs w:val="24"/>
          <w:lang w:val="es-ES"/>
        </w:rPr>
        <w:t xml:space="preserve">TRATAMIENTOS PSICOLÓGICOS GRATUITOS A PERSONAS CON DIFERENTES PROBLEMAS FAMILIARES Y SOCIALES, </w:t>
      </w:r>
      <w:r w:rsidR="00093A35" w:rsidRPr="00284673">
        <w:rPr>
          <w:rFonts w:ascii="Arial" w:hAnsi="Arial" w:cs="Arial"/>
          <w:sz w:val="24"/>
          <w:szCs w:val="24"/>
          <w:lang w:val="es-ES"/>
        </w:rPr>
        <w:t xml:space="preserve">CUYO MONTO ASCIENDE </w:t>
      </w:r>
      <w:r w:rsidR="006E61E3" w:rsidRPr="00284673">
        <w:rPr>
          <w:rFonts w:ascii="Arial" w:hAnsi="Arial" w:cs="Arial"/>
          <w:sz w:val="24"/>
          <w:szCs w:val="24"/>
          <w:lang w:val="es-ES"/>
        </w:rPr>
        <w:t xml:space="preserve">A </w:t>
      </w:r>
      <w:r w:rsidR="006E61E3" w:rsidRPr="00284673">
        <w:rPr>
          <w:rFonts w:ascii="Arial" w:hAnsi="Arial" w:cs="Arial"/>
          <w:b/>
          <w:sz w:val="24"/>
          <w:szCs w:val="24"/>
          <w:lang w:val="es-ES"/>
        </w:rPr>
        <w:t>$56,161 DÓLARES</w:t>
      </w:r>
      <w:r w:rsidR="006E61E3" w:rsidRPr="00284673">
        <w:rPr>
          <w:rFonts w:ascii="Arial" w:hAnsi="Arial" w:cs="Arial"/>
          <w:sz w:val="24"/>
          <w:szCs w:val="24"/>
          <w:lang w:val="es-ES"/>
        </w:rPr>
        <w:t>.</w:t>
      </w:r>
    </w:p>
    <w:p w:rsidR="00FB751B" w:rsidRPr="00284673" w:rsidRDefault="00FB751B" w:rsidP="00284673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0418A5" w:rsidRPr="00284673" w:rsidRDefault="00AA6485" w:rsidP="00284673">
      <w:pPr>
        <w:pStyle w:val="Informacindecontacto"/>
        <w:spacing w:after="0" w:line="360" w:lineRule="auto"/>
        <w:ind w:left="0" w:right="0"/>
        <w:jc w:val="both"/>
        <w:rPr>
          <w:rFonts w:ascii="Arial" w:hAnsi="Arial" w:cs="Arial"/>
          <w:b/>
          <w:color w:val="auto"/>
          <w:sz w:val="24"/>
          <w:szCs w:val="24"/>
          <w:lang w:val="es-ES"/>
        </w:rPr>
      </w:pPr>
      <w:r w:rsidRPr="00284673">
        <w:rPr>
          <w:rFonts w:ascii="Arial" w:hAnsi="Arial" w:cs="Arial"/>
          <w:color w:val="auto"/>
          <w:sz w:val="24"/>
          <w:szCs w:val="24"/>
          <w:lang w:val="es-ES"/>
        </w:rPr>
        <w:t>LOS DIFERENTE</w:t>
      </w:r>
      <w:r w:rsidR="005440AE" w:rsidRPr="00284673">
        <w:rPr>
          <w:rFonts w:ascii="Arial" w:hAnsi="Arial" w:cs="Arial"/>
          <w:color w:val="auto"/>
          <w:sz w:val="24"/>
          <w:szCs w:val="24"/>
          <w:lang w:val="es-ES"/>
        </w:rPr>
        <w:t>S</w:t>
      </w:r>
      <w:r w:rsidRPr="00284673">
        <w:rPr>
          <w:rFonts w:ascii="Arial" w:hAnsi="Arial" w:cs="Arial"/>
          <w:color w:val="auto"/>
          <w:sz w:val="24"/>
          <w:szCs w:val="24"/>
          <w:lang w:val="es-ES"/>
        </w:rPr>
        <w:t xml:space="preserve"> CONVENIOS </w:t>
      </w:r>
      <w:r w:rsidR="000418A5" w:rsidRPr="00284673">
        <w:rPr>
          <w:rFonts w:ascii="Arial" w:hAnsi="Arial" w:cs="Arial"/>
          <w:color w:val="auto"/>
          <w:sz w:val="24"/>
          <w:szCs w:val="24"/>
          <w:lang w:val="es-ES"/>
        </w:rPr>
        <w:t>CON INSTITUCIONES PÚBLICAS Y PRIVADAS</w:t>
      </w:r>
      <w:r w:rsidR="005440AE" w:rsidRPr="00284673">
        <w:rPr>
          <w:rFonts w:ascii="Arial" w:hAnsi="Arial" w:cs="Arial"/>
          <w:color w:val="auto"/>
          <w:sz w:val="24"/>
          <w:szCs w:val="24"/>
          <w:lang w:val="es-ES"/>
        </w:rPr>
        <w:t>,</w:t>
      </w:r>
      <w:r w:rsidR="000418A5" w:rsidRPr="00284673">
        <w:rPr>
          <w:rFonts w:ascii="Arial" w:hAnsi="Arial" w:cs="Arial"/>
          <w:color w:val="auto"/>
          <w:sz w:val="24"/>
          <w:szCs w:val="24"/>
          <w:lang w:val="es-ES"/>
        </w:rPr>
        <w:t xml:space="preserve"> NOS </w:t>
      </w:r>
      <w:r w:rsidR="005440AE" w:rsidRPr="00284673">
        <w:rPr>
          <w:rFonts w:ascii="Arial" w:hAnsi="Arial" w:cs="Arial"/>
          <w:color w:val="auto"/>
          <w:sz w:val="24"/>
          <w:szCs w:val="24"/>
          <w:lang w:val="es-ES"/>
        </w:rPr>
        <w:t xml:space="preserve">HA </w:t>
      </w:r>
      <w:r w:rsidR="000418A5" w:rsidRPr="00284673">
        <w:rPr>
          <w:rFonts w:ascii="Arial" w:hAnsi="Arial" w:cs="Arial"/>
          <w:color w:val="auto"/>
          <w:sz w:val="24"/>
          <w:szCs w:val="24"/>
          <w:lang w:val="es-ES"/>
        </w:rPr>
        <w:t xml:space="preserve">PERMITIDO AFIANZAR NUESTRO TRABAJO, POR ELLO EN EL AÑO 2018 SE HAN FIRMADO </w:t>
      </w:r>
      <w:r w:rsidR="000418A5" w:rsidRPr="00284673">
        <w:rPr>
          <w:rFonts w:ascii="Arial" w:hAnsi="Arial" w:cs="Arial"/>
          <w:b/>
          <w:color w:val="auto"/>
          <w:sz w:val="24"/>
          <w:szCs w:val="24"/>
          <w:lang w:val="es-ES"/>
        </w:rPr>
        <w:t>9 CONVENIOS CON DIFERENTES INSTITUTOS Y UNIVERSIDADES</w:t>
      </w:r>
      <w:r w:rsidR="000418A5" w:rsidRPr="00284673">
        <w:rPr>
          <w:rFonts w:ascii="Arial" w:hAnsi="Arial" w:cs="Arial"/>
          <w:color w:val="auto"/>
          <w:sz w:val="24"/>
          <w:szCs w:val="24"/>
          <w:lang w:val="es-ES"/>
        </w:rPr>
        <w:t xml:space="preserve"> PARA LA REALIZACIÓN DE PRÁCTICAS PREPROFESIONALES; CON </w:t>
      </w:r>
      <w:r w:rsidR="00284673" w:rsidRPr="00284673">
        <w:rPr>
          <w:rFonts w:ascii="Arial" w:hAnsi="Arial" w:cs="Arial"/>
          <w:color w:val="auto"/>
          <w:sz w:val="24"/>
          <w:szCs w:val="24"/>
          <w:lang w:val="es-ES"/>
        </w:rPr>
        <w:t xml:space="preserve">NUESTRO </w:t>
      </w:r>
      <w:r w:rsidR="000418A5" w:rsidRPr="00284673">
        <w:rPr>
          <w:rFonts w:ascii="Arial" w:hAnsi="Arial" w:cs="Arial"/>
          <w:color w:val="auto"/>
          <w:sz w:val="24"/>
          <w:szCs w:val="24"/>
          <w:lang w:val="es-ES"/>
        </w:rPr>
        <w:t>ALIADO ES</w:t>
      </w:r>
      <w:r w:rsidR="00284673" w:rsidRPr="00284673">
        <w:rPr>
          <w:rFonts w:ascii="Arial" w:hAnsi="Arial" w:cs="Arial"/>
          <w:color w:val="auto"/>
          <w:sz w:val="24"/>
          <w:szCs w:val="24"/>
          <w:lang w:val="es-ES"/>
        </w:rPr>
        <w:t>T</w:t>
      </w:r>
      <w:r w:rsidR="000418A5" w:rsidRPr="00284673">
        <w:rPr>
          <w:rFonts w:ascii="Arial" w:hAnsi="Arial" w:cs="Arial"/>
          <w:color w:val="auto"/>
          <w:sz w:val="24"/>
          <w:szCs w:val="24"/>
          <w:lang w:val="es-ES"/>
        </w:rPr>
        <w:t xml:space="preserve">RATÉGICO </w:t>
      </w:r>
      <w:r w:rsidR="000418A5" w:rsidRPr="00284673">
        <w:rPr>
          <w:rFonts w:ascii="Arial" w:hAnsi="Arial" w:cs="Arial"/>
          <w:b/>
          <w:color w:val="auto"/>
          <w:sz w:val="24"/>
          <w:szCs w:val="24"/>
          <w:lang w:val="es-ES"/>
        </w:rPr>
        <w:t>EL MINISTERIO DE INCLUSIÓN ECONÓMICA Y SOCIAL</w:t>
      </w:r>
      <w:r w:rsidR="00284673" w:rsidRPr="00284673">
        <w:rPr>
          <w:rFonts w:ascii="Arial" w:hAnsi="Arial" w:cs="Arial"/>
          <w:b/>
          <w:color w:val="auto"/>
          <w:sz w:val="24"/>
          <w:szCs w:val="24"/>
          <w:lang w:val="es-ES"/>
        </w:rPr>
        <w:t xml:space="preserve"> SE FIRMARON 4</w:t>
      </w:r>
      <w:r w:rsidR="000418A5" w:rsidRPr="00284673">
        <w:rPr>
          <w:rFonts w:ascii="Arial" w:hAnsi="Arial" w:cs="Arial"/>
          <w:b/>
          <w:color w:val="auto"/>
          <w:sz w:val="24"/>
          <w:szCs w:val="24"/>
          <w:lang w:val="es-ES"/>
        </w:rPr>
        <w:t xml:space="preserve"> CONVENIOS</w:t>
      </w:r>
      <w:r w:rsidR="000418A5" w:rsidRPr="00284673">
        <w:rPr>
          <w:rFonts w:ascii="Arial" w:hAnsi="Arial" w:cs="Arial"/>
          <w:color w:val="auto"/>
          <w:sz w:val="24"/>
          <w:szCs w:val="24"/>
          <w:lang w:val="es-ES"/>
        </w:rPr>
        <w:t xml:space="preserve"> POR UN MONTO DE</w:t>
      </w:r>
      <w:r w:rsidR="00FB751B" w:rsidRPr="00284673">
        <w:rPr>
          <w:rFonts w:ascii="Arial" w:hAnsi="Arial" w:cs="Arial"/>
          <w:color w:val="auto"/>
          <w:sz w:val="24"/>
          <w:szCs w:val="24"/>
          <w:lang w:val="es-ES"/>
        </w:rPr>
        <w:t xml:space="preserve"> </w:t>
      </w:r>
      <w:r w:rsidR="00FB751B" w:rsidRPr="00284673">
        <w:rPr>
          <w:rFonts w:ascii="Arial" w:hAnsi="Arial" w:cs="Arial"/>
          <w:b/>
          <w:color w:val="auto"/>
          <w:sz w:val="24"/>
          <w:szCs w:val="24"/>
          <w:lang w:val="es-ES"/>
        </w:rPr>
        <w:t>$225</w:t>
      </w:r>
      <w:r w:rsidR="00284673" w:rsidRPr="00284673">
        <w:rPr>
          <w:rFonts w:ascii="Arial" w:hAnsi="Arial" w:cs="Arial"/>
          <w:b/>
          <w:color w:val="auto"/>
          <w:sz w:val="24"/>
          <w:szCs w:val="24"/>
          <w:lang w:val="es-ES"/>
        </w:rPr>
        <w:t xml:space="preserve">.806 </w:t>
      </w:r>
      <w:r w:rsidR="00FB751B" w:rsidRPr="00284673">
        <w:rPr>
          <w:rFonts w:ascii="Arial" w:hAnsi="Arial" w:cs="Arial"/>
          <w:b/>
          <w:color w:val="auto"/>
          <w:sz w:val="24"/>
          <w:szCs w:val="24"/>
          <w:lang w:val="es-ES"/>
        </w:rPr>
        <w:t>DÓLARES</w:t>
      </w:r>
      <w:r w:rsidR="005440AE" w:rsidRPr="00284673">
        <w:rPr>
          <w:rFonts w:ascii="Arial" w:hAnsi="Arial" w:cs="Arial"/>
          <w:b/>
          <w:color w:val="auto"/>
          <w:sz w:val="24"/>
          <w:szCs w:val="24"/>
          <w:lang w:val="es-ES"/>
        </w:rPr>
        <w:t>.</w:t>
      </w:r>
      <w:r w:rsidR="000418A5" w:rsidRPr="00284673">
        <w:rPr>
          <w:rFonts w:ascii="Arial" w:hAnsi="Arial" w:cs="Arial"/>
          <w:b/>
          <w:color w:val="auto"/>
          <w:sz w:val="24"/>
          <w:szCs w:val="24"/>
          <w:lang w:val="es-ES"/>
        </w:rPr>
        <w:t xml:space="preserve"> </w:t>
      </w:r>
    </w:p>
    <w:p w:rsidR="000418A5" w:rsidRPr="00284673" w:rsidRDefault="000418A5" w:rsidP="00284673">
      <w:pPr>
        <w:pStyle w:val="Informacindecontacto"/>
        <w:spacing w:after="0" w:line="360" w:lineRule="auto"/>
        <w:ind w:left="0" w:right="0"/>
        <w:jc w:val="both"/>
        <w:rPr>
          <w:rFonts w:ascii="Arial" w:hAnsi="Arial" w:cs="Arial"/>
          <w:b/>
          <w:color w:val="auto"/>
          <w:sz w:val="24"/>
          <w:szCs w:val="24"/>
          <w:lang w:val="es-ES"/>
        </w:rPr>
      </w:pPr>
    </w:p>
    <w:p w:rsidR="005440AE" w:rsidRDefault="005440AE" w:rsidP="00284673">
      <w:pPr>
        <w:pStyle w:val="Informacindecontacto"/>
        <w:spacing w:after="0" w:line="360" w:lineRule="auto"/>
        <w:ind w:left="0" w:right="0"/>
        <w:jc w:val="both"/>
        <w:rPr>
          <w:rFonts w:ascii="Arial" w:hAnsi="Arial" w:cs="Arial"/>
          <w:sz w:val="24"/>
          <w:szCs w:val="24"/>
          <w:lang w:val="es-ES"/>
        </w:rPr>
      </w:pPr>
      <w:r w:rsidRPr="00284673">
        <w:rPr>
          <w:rFonts w:ascii="Arial" w:hAnsi="Arial" w:cs="Arial"/>
          <w:color w:val="auto"/>
          <w:sz w:val="24"/>
          <w:szCs w:val="24"/>
          <w:lang w:val="es-ES"/>
        </w:rPr>
        <w:t>SE CONSOLID</w:t>
      </w:r>
      <w:r w:rsidR="004F7A85">
        <w:rPr>
          <w:rFonts w:ascii="Arial" w:hAnsi="Arial" w:cs="Arial"/>
          <w:color w:val="auto"/>
          <w:sz w:val="24"/>
          <w:szCs w:val="24"/>
          <w:lang w:val="es-ES"/>
        </w:rPr>
        <w:t>Ó</w:t>
      </w:r>
      <w:r w:rsidRPr="00284673">
        <w:rPr>
          <w:rFonts w:ascii="Arial" w:hAnsi="Arial" w:cs="Arial"/>
          <w:color w:val="auto"/>
          <w:sz w:val="24"/>
          <w:szCs w:val="24"/>
          <w:lang w:val="es-ES"/>
        </w:rPr>
        <w:t xml:space="preserve"> </w:t>
      </w:r>
      <w:r w:rsidR="004F7A85">
        <w:rPr>
          <w:rFonts w:ascii="Arial" w:hAnsi="Arial" w:cs="Arial"/>
          <w:color w:val="auto"/>
          <w:sz w:val="24"/>
          <w:szCs w:val="24"/>
          <w:lang w:val="es-ES"/>
        </w:rPr>
        <w:t>UNA</w:t>
      </w:r>
      <w:r w:rsidRPr="00284673">
        <w:rPr>
          <w:rFonts w:ascii="Arial" w:hAnsi="Arial" w:cs="Arial"/>
          <w:color w:val="auto"/>
          <w:sz w:val="24"/>
          <w:szCs w:val="24"/>
          <w:lang w:val="es-ES"/>
        </w:rPr>
        <w:t xml:space="preserve"> PROPUESTA IMPORTANTE A NIVEL DE PERFIL, PENSANDO EN LOS SECTORES M</w:t>
      </w:r>
      <w:r w:rsidR="00284673" w:rsidRPr="00284673">
        <w:rPr>
          <w:rFonts w:ascii="Arial" w:hAnsi="Arial" w:cs="Arial"/>
          <w:color w:val="auto"/>
          <w:sz w:val="24"/>
          <w:szCs w:val="24"/>
          <w:lang w:val="es-ES"/>
        </w:rPr>
        <w:t>ÁS DESPOSEÍ</w:t>
      </w:r>
      <w:r w:rsidRPr="00284673">
        <w:rPr>
          <w:rFonts w:ascii="Arial" w:hAnsi="Arial" w:cs="Arial"/>
          <w:color w:val="auto"/>
          <w:sz w:val="24"/>
          <w:szCs w:val="24"/>
          <w:lang w:val="es-ES"/>
        </w:rPr>
        <w:t>DOS DE</w:t>
      </w:r>
      <w:r w:rsidR="00284673" w:rsidRPr="00284673">
        <w:rPr>
          <w:rFonts w:ascii="Arial" w:hAnsi="Arial" w:cs="Arial"/>
          <w:color w:val="auto"/>
          <w:sz w:val="24"/>
          <w:szCs w:val="24"/>
          <w:lang w:val="es-ES"/>
        </w:rPr>
        <w:t xml:space="preserve">L </w:t>
      </w:r>
      <w:r w:rsidRPr="00284673">
        <w:rPr>
          <w:rFonts w:ascii="Arial" w:hAnsi="Arial" w:cs="Arial"/>
          <w:color w:val="auto"/>
          <w:sz w:val="24"/>
          <w:szCs w:val="24"/>
          <w:lang w:val="es-ES"/>
        </w:rPr>
        <w:t>CANTÓN QUE REQUIEREN DE NUESTRO APOYO, COMO ES</w:t>
      </w:r>
      <w:r w:rsidR="00284673" w:rsidRPr="00284673">
        <w:rPr>
          <w:rFonts w:ascii="Arial" w:hAnsi="Arial" w:cs="Arial"/>
          <w:color w:val="auto"/>
          <w:sz w:val="24"/>
          <w:szCs w:val="24"/>
          <w:lang w:val="es-ES"/>
        </w:rPr>
        <w:t xml:space="preserve"> </w:t>
      </w:r>
      <w:r w:rsidRPr="00284673">
        <w:rPr>
          <w:rFonts w:ascii="Arial" w:hAnsi="Arial" w:cs="Arial"/>
          <w:b/>
          <w:color w:val="auto"/>
          <w:sz w:val="24"/>
          <w:szCs w:val="24"/>
          <w:lang w:val="es-ES"/>
        </w:rPr>
        <w:t xml:space="preserve">LA CREACIÓN DE UN CENTRO </w:t>
      </w:r>
      <w:r w:rsidRPr="00284673">
        <w:rPr>
          <w:rFonts w:ascii="Arial" w:hAnsi="Arial" w:cs="Arial"/>
          <w:b/>
          <w:color w:val="auto"/>
          <w:sz w:val="24"/>
          <w:szCs w:val="24"/>
          <w:lang w:val="es-ES"/>
        </w:rPr>
        <w:lastRenderedPageBreak/>
        <w:t>DE ACOPIO DENOMINADO “CENTRO DE ACOPIO SOLIDARIO TOCANDO CORAZONES”</w:t>
      </w:r>
      <w:r w:rsidRPr="00284673">
        <w:rPr>
          <w:rFonts w:ascii="Arial" w:hAnsi="Arial" w:cs="Arial"/>
          <w:color w:val="auto"/>
          <w:sz w:val="24"/>
          <w:szCs w:val="24"/>
          <w:lang w:val="es-ES"/>
        </w:rPr>
        <w:t xml:space="preserve">, </w:t>
      </w:r>
      <w:r w:rsidRPr="00284673">
        <w:rPr>
          <w:rFonts w:ascii="Arial" w:hAnsi="Arial" w:cs="Arial"/>
          <w:sz w:val="24"/>
          <w:szCs w:val="24"/>
          <w:lang w:val="es-ES"/>
        </w:rPr>
        <w:t xml:space="preserve">EN DONDE LA CIUDADANÍA LOJANA PUEDA CONTRIBUIR CON DONACIONES DE BIENES MUEBLES, ALIMENTOS NO </w:t>
      </w:r>
      <w:r w:rsidR="00284673" w:rsidRPr="00284673">
        <w:rPr>
          <w:rFonts w:ascii="Arial" w:hAnsi="Arial" w:cs="Arial"/>
          <w:sz w:val="24"/>
          <w:szCs w:val="24"/>
          <w:lang w:val="es-ES"/>
        </w:rPr>
        <w:t>PERECIBLES, ROPA, MEDICINA, ETC;</w:t>
      </w:r>
      <w:r w:rsidRPr="00284673">
        <w:rPr>
          <w:rFonts w:ascii="Arial" w:hAnsi="Arial" w:cs="Arial"/>
          <w:sz w:val="24"/>
          <w:szCs w:val="24"/>
          <w:lang w:val="es-ES"/>
        </w:rPr>
        <w:t xml:space="preserve"> MISMOS QUE SERVIRÁN PARA GENTE DE ESCASOS RECURSOS ECONÓMICOS Y EN ESTADO DE VULNERABILIDAD</w:t>
      </w:r>
      <w:r w:rsidR="004F7A85">
        <w:rPr>
          <w:rFonts w:ascii="Arial" w:hAnsi="Arial" w:cs="Arial"/>
          <w:sz w:val="24"/>
          <w:szCs w:val="24"/>
          <w:lang w:val="es-ES"/>
        </w:rPr>
        <w:t>.</w:t>
      </w:r>
      <w:r w:rsidRPr="00284673">
        <w:rPr>
          <w:rFonts w:ascii="Arial" w:hAnsi="Arial" w:cs="Arial"/>
          <w:sz w:val="24"/>
          <w:szCs w:val="24"/>
          <w:lang w:val="es-ES"/>
        </w:rPr>
        <w:t xml:space="preserve"> </w:t>
      </w:r>
    </w:p>
    <w:p w:rsidR="004F7A85" w:rsidRPr="00284673" w:rsidRDefault="004F7A85" w:rsidP="00284673">
      <w:pPr>
        <w:pStyle w:val="Informacindecontacto"/>
        <w:spacing w:after="0" w:line="360" w:lineRule="auto"/>
        <w:ind w:left="0" w:right="0"/>
        <w:jc w:val="both"/>
        <w:rPr>
          <w:rFonts w:ascii="Arial" w:hAnsi="Arial" w:cs="Arial"/>
          <w:b/>
          <w:color w:val="auto"/>
          <w:sz w:val="24"/>
          <w:szCs w:val="24"/>
          <w:lang w:val="es-ES"/>
        </w:rPr>
      </w:pPr>
    </w:p>
    <w:p w:rsidR="00391D3E" w:rsidRPr="00284673" w:rsidRDefault="00391D3E" w:rsidP="00284673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284673">
        <w:rPr>
          <w:rFonts w:ascii="Arial" w:hAnsi="Arial" w:cs="Arial"/>
          <w:sz w:val="24"/>
          <w:szCs w:val="24"/>
          <w:lang w:val="es-ES"/>
        </w:rPr>
        <w:t xml:space="preserve">LA INVERSIÓN REALIZADA </w:t>
      </w:r>
      <w:r w:rsidR="0050216D" w:rsidRPr="00284673">
        <w:rPr>
          <w:rFonts w:ascii="Arial" w:hAnsi="Arial" w:cs="Arial"/>
          <w:sz w:val="24"/>
          <w:szCs w:val="24"/>
          <w:lang w:val="es-ES"/>
        </w:rPr>
        <w:t xml:space="preserve">EN </w:t>
      </w:r>
      <w:r w:rsidR="000418A5" w:rsidRPr="00284673">
        <w:rPr>
          <w:rFonts w:ascii="Arial" w:hAnsi="Arial" w:cs="Arial"/>
          <w:sz w:val="24"/>
          <w:szCs w:val="24"/>
          <w:lang w:val="es-ES"/>
        </w:rPr>
        <w:t xml:space="preserve">EL AÑO 2018 A FAVOR DE LOS </w:t>
      </w:r>
      <w:r w:rsidR="00966403" w:rsidRPr="00284673">
        <w:rPr>
          <w:rFonts w:ascii="Arial" w:hAnsi="Arial" w:cs="Arial"/>
          <w:sz w:val="24"/>
          <w:szCs w:val="24"/>
          <w:lang w:val="es-ES"/>
        </w:rPr>
        <w:t xml:space="preserve">GRUPOS DE </w:t>
      </w:r>
      <w:r w:rsidR="000418A5" w:rsidRPr="00284673">
        <w:rPr>
          <w:rFonts w:ascii="Arial" w:hAnsi="Arial" w:cs="Arial"/>
          <w:sz w:val="24"/>
          <w:szCs w:val="24"/>
          <w:lang w:val="es-ES"/>
        </w:rPr>
        <w:t>ATENCIÓN PRIORITARIA</w:t>
      </w:r>
      <w:r w:rsidR="0050216D" w:rsidRPr="00284673">
        <w:rPr>
          <w:rFonts w:ascii="Arial" w:hAnsi="Arial" w:cs="Arial"/>
          <w:sz w:val="24"/>
          <w:szCs w:val="24"/>
          <w:lang w:val="es-ES"/>
        </w:rPr>
        <w:t xml:space="preserve"> Y</w:t>
      </w:r>
      <w:r w:rsidR="007C2EA0" w:rsidRPr="00284673">
        <w:rPr>
          <w:rFonts w:ascii="Arial" w:hAnsi="Arial" w:cs="Arial"/>
          <w:sz w:val="24"/>
          <w:szCs w:val="24"/>
          <w:lang w:val="es-ES"/>
        </w:rPr>
        <w:t xml:space="preserve"> QUE HA HECHO POSIBLE CUMPLIR CO</w:t>
      </w:r>
      <w:r w:rsidR="0050216D" w:rsidRPr="00284673">
        <w:rPr>
          <w:rFonts w:ascii="Arial" w:hAnsi="Arial" w:cs="Arial"/>
          <w:sz w:val="24"/>
          <w:szCs w:val="24"/>
          <w:lang w:val="es-ES"/>
        </w:rPr>
        <w:t xml:space="preserve">N NUESTRO PROPÓSITO DE SERVICIO SOCIAL A TRAVÉS DE CADA UNO DE NUESTROS CENTROS, ASCIENDE A </w:t>
      </w:r>
      <w:r w:rsidR="005440AE" w:rsidRPr="00284673">
        <w:rPr>
          <w:rFonts w:ascii="Arial" w:hAnsi="Arial" w:cs="Arial"/>
          <w:sz w:val="24"/>
          <w:szCs w:val="24"/>
          <w:lang w:val="es-ES"/>
        </w:rPr>
        <w:t xml:space="preserve">UN VALOR TOTAL DE </w:t>
      </w:r>
      <w:r w:rsidR="000418A5" w:rsidRPr="00284673">
        <w:rPr>
          <w:rFonts w:ascii="Arial" w:hAnsi="Arial" w:cs="Arial"/>
          <w:b/>
          <w:sz w:val="24"/>
          <w:szCs w:val="24"/>
          <w:lang w:val="es-ES"/>
        </w:rPr>
        <w:t>$</w:t>
      </w:r>
      <w:bookmarkStart w:id="2" w:name="_Toc442629585"/>
      <w:r w:rsidR="0050216D" w:rsidRPr="00284673">
        <w:rPr>
          <w:rFonts w:ascii="Arial" w:hAnsi="Arial" w:cs="Arial"/>
          <w:b/>
          <w:sz w:val="24"/>
          <w:szCs w:val="24"/>
          <w:lang w:val="es-ES"/>
        </w:rPr>
        <w:t>2</w:t>
      </w:r>
      <w:r w:rsidR="00284673" w:rsidRPr="00284673">
        <w:rPr>
          <w:rFonts w:ascii="Arial" w:hAnsi="Arial" w:cs="Arial"/>
          <w:b/>
          <w:sz w:val="24"/>
          <w:szCs w:val="24"/>
          <w:lang w:val="es-ES"/>
        </w:rPr>
        <w:t>.</w:t>
      </w:r>
      <w:r w:rsidR="0050216D" w:rsidRPr="00284673">
        <w:rPr>
          <w:rFonts w:ascii="Arial" w:hAnsi="Arial" w:cs="Arial"/>
          <w:b/>
          <w:sz w:val="24"/>
          <w:szCs w:val="24"/>
          <w:lang w:val="es-ES"/>
        </w:rPr>
        <w:t>303,493 DÓLARES.</w:t>
      </w:r>
    </w:p>
    <w:p w:rsidR="005440AE" w:rsidRPr="00284673" w:rsidRDefault="005440AE" w:rsidP="00284673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ES" w:eastAsia="es-ES"/>
        </w:rPr>
      </w:pPr>
    </w:p>
    <w:p w:rsidR="006A3691" w:rsidRDefault="00966403" w:rsidP="00284673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ES" w:eastAsia="es-ES"/>
        </w:rPr>
      </w:pPr>
      <w:r w:rsidRPr="00284673">
        <w:rPr>
          <w:rFonts w:ascii="Arial" w:hAnsi="Arial" w:cs="Arial"/>
          <w:sz w:val="24"/>
          <w:szCs w:val="24"/>
          <w:lang w:val="es-ES" w:eastAsia="es-ES"/>
        </w:rPr>
        <w:t xml:space="preserve">QUIERO </w:t>
      </w:r>
      <w:r w:rsidR="0050216D" w:rsidRPr="00284673">
        <w:rPr>
          <w:rFonts w:ascii="Arial" w:hAnsi="Arial" w:cs="Arial"/>
          <w:sz w:val="24"/>
          <w:szCs w:val="24"/>
          <w:lang w:val="es-ES" w:eastAsia="es-ES"/>
        </w:rPr>
        <w:t xml:space="preserve">EXPRESAR MI </w:t>
      </w:r>
      <w:r w:rsidR="005440AE" w:rsidRPr="00284673">
        <w:rPr>
          <w:rFonts w:ascii="Arial" w:hAnsi="Arial" w:cs="Arial"/>
          <w:sz w:val="24"/>
          <w:szCs w:val="24"/>
          <w:lang w:val="es-ES" w:eastAsia="es-ES"/>
        </w:rPr>
        <w:t xml:space="preserve">GRATITUD </w:t>
      </w:r>
      <w:r w:rsidRPr="00284673">
        <w:rPr>
          <w:rFonts w:ascii="Arial" w:hAnsi="Arial" w:cs="Arial"/>
          <w:sz w:val="24"/>
          <w:szCs w:val="24"/>
          <w:lang w:val="es-ES" w:eastAsia="es-ES"/>
        </w:rPr>
        <w:t xml:space="preserve">A </w:t>
      </w:r>
      <w:r w:rsidR="0050216D" w:rsidRPr="00284673">
        <w:rPr>
          <w:rFonts w:ascii="Arial" w:hAnsi="Arial" w:cs="Arial"/>
          <w:sz w:val="24"/>
          <w:szCs w:val="24"/>
          <w:lang w:val="es-ES" w:eastAsia="es-ES"/>
        </w:rPr>
        <w:t xml:space="preserve">LA </w:t>
      </w:r>
      <w:r w:rsidRPr="00284673">
        <w:rPr>
          <w:rFonts w:ascii="Arial" w:hAnsi="Arial" w:cs="Arial"/>
          <w:sz w:val="24"/>
          <w:szCs w:val="24"/>
          <w:lang w:val="es-ES" w:eastAsia="es-ES"/>
        </w:rPr>
        <w:t>CIUDADANÍA LOJANA POR EL APOYO BRINDADO DURANTE MI PERMANENCIA EN ESTA IMPORTANTE INSTITUCIÓN, AL EQUIPO DE PROFESIONALES Y COMPAÑEROS DEL PATRONATO</w:t>
      </w:r>
      <w:r w:rsidR="005440AE" w:rsidRPr="00284673">
        <w:rPr>
          <w:rFonts w:ascii="Arial" w:hAnsi="Arial" w:cs="Arial"/>
          <w:sz w:val="24"/>
          <w:szCs w:val="24"/>
          <w:lang w:val="es-ES" w:eastAsia="es-ES"/>
        </w:rPr>
        <w:t xml:space="preserve"> Y MUNICIPIO DE LOJA</w:t>
      </w:r>
      <w:r w:rsidRPr="00284673">
        <w:rPr>
          <w:rFonts w:ascii="Arial" w:hAnsi="Arial" w:cs="Arial"/>
          <w:sz w:val="24"/>
          <w:szCs w:val="24"/>
          <w:lang w:val="es-ES" w:eastAsia="es-ES"/>
        </w:rPr>
        <w:t xml:space="preserve">, A </w:t>
      </w:r>
      <w:r w:rsidR="00C51AAD" w:rsidRPr="00284673">
        <w:rPr>
          <w:rFonts w:ascii="Arial" w:hAnsi="Arial" w:cs="Arial"/>
          <w:sz w:val="24"/>
          <w:szCs w:val="24"/>
          <w:lang w:val="es-ES" w:eastAsia="es-ES"/>
        </w:rPr>
        <w:t>LAS BELLAS REINAS DE LA CIUDAD</w:t>
      </w:r>
      <w:r w:rsidRPr="00284673">
        <w:rPr>
          <w:rFonts w:ascii="Arial" w:hAnsi="Arial" w:cs="Arial"/>
          <w:sz w:val="24"/>
          <w:szCs w:val="24"/>
          <w:lang w:val="es-ES" w:eastAsia="es-ES"/>
        </w:rPr>
        <w:t>,</w:t>
      </w:r>
      <w:r w:rsidR="00C51AAD" w:rsidRPr="00284673">
        <w:rPr>
          <w:rFonts w:ascii="Arial" w:hAnsi="Arial" w:cs="Arial"/>
          <w:sz w:val="24"/>
          <w:szCs w:val="24"/>
          <w:lang w:val="es-ES" w:eastAsia="es-ES"/>
        </w:rPr>
        <w:t xml:space="preserve"> </w:t>
      </w:r>
      <w:r w:rsidR="006A3691">
        <w:rPr>
          <w:rFonts w:ascii="Arial" w:hAnsi="Arial" w:cs="Arial"/>
          <w:sz w:val="24"/>
          <w:szCs w:val="24"/>
          <w:lang w:val="es-ES" w:eastAsia="es-ES"/>
        </w:rPr>
        <w:t xml:space="preserve">A LOS </w:t>
      </w:r>
      <w:r w:rsidR="006A3691" w:rsidRPr="00284673">
        <w:rPr>
          <w:rFonts w:ascii="Arial" w:hAnsi="Arial" w:cs="Arial"/>
          <w:sz w:val="24"/>
          <w:szCs w:val="24"/>
          <w:lang w:val="es-ES" w:eastAsia="es-ES"/>
        </w:rPr>
        <w:t>SEÑORES CONCEJALES</w:t>
      </w:r>
      <w:r w:rsidR="006A3691">
        <w:rPr>
          <w:rFonts w:ascii="Arial" w:hAnsi="Arial" w:cs="Arial"/>
          <w:sz w:val="24"/>
          <w:szCs w:val="24"/>
          <w:lang w:val="es-ES" w:eastAsia="es-ES"/>
        </w:rPr>
        <w:t xml:space="preserve"> Y </w:t>
      </w:r>
      <w:r w:rsidR="00C51AAD" w:rsidRPr="00284673">
        <w:rPr>
          <w:rFonts w:ascii="Arial" w:hAnsi="Arial" w:cs="Arial"/>
          <w:sz w:val="24"/>
          <w:szCs w:val="24"/>
          <w:lang w:val="es-ES" w:eastAsia="es-ES"/>
        </w:rPr>
        <w:t xml:space="preserve">A NUESTRA DISTINGUIDA </w:t>
      </w:r>
      <w:r w:rsidRPr="00284673">
        <w:rPr>
          <w:rFonts w:ascii="Arial" w:hAnsi="Arial" w:cs="Arial"/>
          <w:sz w:val="24"/>
          <w:szCs w:val="24"/>
          <w:lang w:val="es-ES" w:eastAsia="es-ES"/>
        </w:rPr>
        <w:t>ALCALDESA</w:t>
      </w:r>
      <w:r w:rsidR="006A3691">
        <w:rPr>
          <w:rFonts w:ascii="Arial" w:hAnsi="Arial" w:cs="Arial"/>
          <w:sz w:val="24"/>
          <w:szCs w:val="24"/>
          <w:lang w:val="es-ES" w:eastAsia="es-ES"/>
        </w:rPr>
        <w:t xml:space="preserve">, </w:t>
      </w:r>
      <w:r w:rsidR="006A3691" w:rsidRPr="00284673">
        <w:rPr>
          <w:rFonts w:ascii="Arial" w:hAnsi="Arial" w:cs="Arial"/>
          <w:sz w:val="24"/>
          <w:szCs w:val="24"/>
          <w:lang w:val="es-ES" w:eastAsia="es-ES"/>
        </w:rPr>
        <w:t xml:space="preserve">POR HABERME CONFIANDO </w:t>
      </w:r>
      <w:r w:rsidR="006A3691">
        <w:rPr>
          <w:rFonts w:ascii="Arial" w:hAnsi="Arial" w:cs="Arial"/>
          <w:sz w:val="24"/>
          <w:szCs w:val="24"/>
          <w:lang w:val="es-ES" w:eastAsia="es-ES"/>
        </w:rPr>
        <w:t>E</w:t>
      </w:r>
      <w:r w:rsidR="006A3691" w:rsidRPr="00284673">
        <w:rPr>
          <w:rFonts w:ascii="Arial" w:hAnsi="Arial" w:cs="Arial"/>
          <w:sz w:val="24"/>
          <w:szCs w:val="24"/>
          <w:lang w:val="es-ES" w:eastAsia="es-ES"/>
        </w:rPr>
        <w:t>STE TRABAJO</w:t>
      </w:r>
      <w:r w:rsidR="006A3691">
        <w:rPr>
          <w:rFonts w:ascii="Arial" w:hAnsi="Arial" w:cs="Arial"/>
          <w:sz w:val="24"/>
          <w:szCs w:val="24"/>
          <w:lang w:val="es-ES" w:eastAsia="es-ES"/>
        </w:rPr>
        <w:t xml:space="preserve"> QUE BENEFICIA A LOS SECTORES MÁS SENSIBLES DE NUESTRO CANTÓN.</w:t>
      </w:r>
    </w:p>
    <w:p w:rsidR="006A3691" w:rsidRDefault="006A3691" w:rsidP="00284673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ES" w:eastAsia="es-ES"/>
        </w:rPr>
      </w:pPr>
    </w:p>
    <w:p w:rsidR="00C51AAD" w:rsidRPr="00284673" w:rsidRDefault="00284673" w:rsidP="00284673">
      <w:pPr>
        <w:spacing w:after="0" w:line="360" w:lineRule="auto"/>
        <w:jc w:val="center"/>
        <w:rPr>
          <w:rFonts w:ascii="Arial" w:hAnsi="Arial" w:cs="Arial"/>
          <w:sz w:val="24"/>
          <w:szCs w:val="24"/>
          <w:lang w:val="es-ES" w:eastAsia="es-ES"/>
        </w:rPr>
      </w:pPr>
      <w:r w:rsidRPr="00284673">
        <w:rPr>
          <w:rFonts w:ascii="Arial" w:hAnsi="Arial" w:cs="Arial"/>
          <w:sz w:val="24"/>
          <w:szCs w:val="24"/>
          <w:lang w:val="es-ES" w:eastAsia="es-ES"/>
        </w:rPr>
        <w:t>GRACIAS</w:t>
      </w:r>
      <w:bookmarkEnd w:id="2"/>
    </w:p>
    <w:sectPr w:rsidR="00C51AAD" w:rsidRPr="00284673" w:rsidSect="00411FDA">
      <w:headerReference w:type="default" r:id="rId8"/>
      <w:footerReference w:type="default" r:id="rId9"/>
      <w:pgSz w:w="11907" w:h="16840" w:code="9"/>
      <w:pgMar w:top="1985" w:right="1469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6AF" w:rsidRDefault="003B46AF">
      <w:pPr>
        <w:spacing w:after="0" w:line="240" w:lineRule="auto"/>
      </w:pPr>
      <w:r>
        <w:separator/>
      </w:r>
    </w:p>
  </w:endnote>
  <w:endnote w:type="continuationSeparator" w:id="0">
    <w:p w:rsidR="003B46AF" w:rsidRDefault="003B4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8755412"/>
      <w:docPartObj>
        <w:docPartGallery w:val="Page Numbers (Bottom of Page)"/>
        <w:docPartUnique/>
      </w:docPartObj>
    </w:sdtPr>
    <w:sdtEndPr/>
    <w:sdtContent>
      <w:p w:rsidR="000F3BD0" w:rsidRDefault="00784F60">
        <w:pPr>
          <w:pStyle w:val="Piedepgina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es-ES"/>
          </w:rPr>
          <mc:AlternateContent>
            <mc:Choice Requires="wps"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margin">
                    <wp:posOffset>2098040</wp:posOffset>
                  </wp:positionH>
                  <wp:positionV relativeFrom="bottomMargin">
                    <wp:posOffset>28575</wp:posOffset>
                  </wp:positionV>
                  <wp:extent cx="1282700" cy="343535"/>
                  <wp:effectExtent l="38100" t="19050" r="50800" b="18415"/>
                  <wp:wrapNone/>
                  <wp:docPr id="606" name="Autoforma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1282700" cy="343535"/>
                          </a:xfrm>
                          <a:prstGeom prst="ellipseRibbon">
                            <a:avLst>
                              <a:gd name="adj1" fmla="val 25000"/>
                              <a:gd name="adj2" fmla="val 50000"/>
                              <a:gd name="adj3" fmla="val 12500"/>
                            </a:avLst>
                          </a:prstGeom>
                          <a:noFill/>
                          <a:ln w="9525">
                            <a:solidFill>
                              <a:srgbClr val="71A0D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3BD0" w:rsidRDefault="002B3D60">
                              <w:pPr>
                                <w:jc w:val="center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 w:rsidR="000F3BD0"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8A765D" w:rsidRPr="008A765D">
                                <w:rPr>
                                  <w:noProof/>
                                  <w:color w:val="4F81BD" w:themeColor="accent1"/>
                                  <w:lang w:val="es-ES"/>
                                </w:rPr>
                                <w:t>2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  <v:formulas>
                    <v:f eqn="val #0"/>
                    <v:f eqn="val #1"/>
                    <v:f eqn="val #2"/>
                    <v:f eqn="val width"/>
                    <v:f eqn="val height"/>
                    <v:f eqn="prod width 1 8"/>
                    <v:f eqn="prod width 1 2"/>
                    <v:f eqn="prod width 7 8"/>
                    <v:f eqn="prod width 3 2"/>
                    <v:f eqn="sum 0 0 @6"/>
                    <v:f eqn="sum height 0 #2"/>
                    <v:f eqn="prod @10 30573 4096"/>
                    <v:f eqn="prod @11 2 1"/>
                    <v:f eqn="sum height 0 @12"/>
                    <v:f eqn="sum @11 #2 0"/>
                    <v:f eqn="sum @11 height #1"/>
                    <v:f eqn="sum height 0 #1"/>
                    <v:f eqn="prod @16 1 2"/>
                    <v:f eqn="sum @11 @17 0"/>
                    <v:f eqn="sum @14 #1 height"/>
                    <v:f eqn="sum #0 @5 0"/>
                    <v:f eqn="sum width 0 @20"/>
                    <v:f eqn="sum width 0 #0"/>
                    <v:f eqn="sum @6 0 #0"/>
                    <v:f eqn="ellipse @23 width @11"/>
                    <v:f eqn="sum @24 height @11"/>
                    <v:f eqn="sum @25 @11 @19"/>
                    <v:f eqn="sum #2 @11 @19"/>
                    <v:f eqn="prod @11 2391 32768"/>
                    <v:f eqn="sum @6 0 @20"/>
                    <v:f eqn="ellipse @29 width @11"/>
                    <v:f eqn="sum #1 @30 @11"/>
                    <v:f eqn="sum @25 #1 height"/>
                    <v:f eqn="sum height @30 @14"/>
                    <v:f eqn="sum @11 @14 0"/>
                    <v:f eqn="sum height 0 @34"/>
                    <v:f eqn="sum @35 @19 @11"/>
                    <v:f eqn="sum @10 @15 @11"/>
                    <v:f eqn="sum @35 @15 @11"/>
                    <v:f eqn="sum @28 @14 @18"/>
                    <v:f eqn="sum height 0 @39"/>
                    <v:f eqn="sum @19 0 @18"/>
                    <v:f eqn="prod @41 2 3"/>
                    <v:f eqn="sum #1 0 @42"/>
                    <v:f eqn="sum #2 0 @42"/>
                    <v:f eqn="min @44 20925"/>
                    <v:f eqn="prod width 3 8"/>
                    <v:f eqn="sum @46 0 4"/>
                  </v:formulas>
                  <v:path o:extrusionok="f" o:connecttype="custom" o:connectlocs="@6,@1;@5,@40;@6,@4;@7,@40" o:connectangles="270,180,90,0" textboxrect="@0,@1,@22,@25"/>
                  <v:handles>
                    <v:h position="#0,bottomRight" xrange="@5,@47"/>
                    <v:h position="center,#1" yrange="@10,@43"/>
                    <v:h position="topLeft,#2" yrange="@27,@45"/>
                  </v:handles>
                  <o:complex v:ext="view"/>
                </v:shapetype>
                <v:shape id="Autoforma 13" o:spid="_x0000_s1026" type="#_x0000_t107" style="position:absolute;margin-left:165.2pt;margin-top:2.25pt;width:101pt;height:27.0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" filled="f" fillcolor="#17365d" strokecolor="#71a0dc">
                  <v:textbox>
                    <w:txbxContent>
                      <w:p w:rsidR="000F3BD0" w:rsidRDefault="002B3D60">
                        <w:pPr>
                          <w:jc w:val="center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 w:rsidR="000F3BD0">
                          <w:instrText>PAGE    \* MERGEFORMAT</w:instrText>
                        </w:r>
                        <w:r>
                          <w:fldChar w:fldCharType="separate"/>
                        </w:r>
                        <w:r w:rsidR="008A765D" w:rsidRPr="008A765D">
                          <w:rPr>
                            <w:noProof/>
                            <w:color w:val="4F81BD" w:themeColor="accent1"/>
                            <w:lang w:val="es-ES"/>
                          </w:rPr>
                          <w:t>2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6AF" w:rsidRDefault="003B46AF">
      <w:pPr>
        <w:spacing w:after="0" w:line="240" w:lineRule="auto"/>
      </w:pPr>
      <w:r>
        <w:separator/>
      </w:r>
    </w:p>
  </w:footnote>
  <w:footnote w:type="continuationSeparator" w:id="0">
    <w:p w:rsidR="003B46AF" w:rsidRDefault="003B46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BD0" w:rsidRDefault="000F3BD0" w:rsidP="000F3654">
    <w:pPr>
      <w:pStyle w:val="Encabezado"/>
      <w:jc w:val="right"/>
    </w:pPr>
    <w:r w:rsidRPr="00EE2698">
      <w:rPr>
        <w:noProof/>
        <w:color w:val="0F243E" w:themeColor="text2" w:themeShade="80"/>
        <w:sz w:val="56"/>
        <w:lang w:val="es-ES" w:eastAsia="es-E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-57785</wp:posOffset>
          </wp:positionH>
          <wp:positionV relativeFrom="paragraph">
            <wp:posOffset>-245745</wp:posOffset>
          </wp:positionV>
          <wp:extent cx="800100" cy="678815"/>
          <wp:effectExtent l="0" t="0" r="0" b="6985"/>
          <wp:wrapSquare wrapText="bothSides"/>
          <wp:docPr id="6" name="Imagen 6" descr="Z:\POUL_2016\LOGOS\LogosMunicipi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POUL_2016\LOGOS\LogosMunicipio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678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174AD">
      <w:rPr>
        <w:noProof/>
        <w:lang w:val="es-ES" w:eastAsia="es-ES"/>
      </w:rPr>
      <w:drawing>
        <wp:inline distT="0" distB="0" distL="0" distR="0">
          <wp:extent cx="816170" cy="373739"/>
          <wp:effectExtent l="0" t="0" r="0" b="0"/>
          <wp:docPr id="7" name="Imagen 7" descr="Z:\POUL_2016\LOGOS\LogoAlcald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POUL_2016\LOGOS\LogoAlcaldi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7865" cy="3790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15pt;height:11.15pt" o:bullet="t">
        <v:imagedata r:id="rId1" o:title="msoB924"/>
      </v:shape>
    </w:pict>
  </w:numPicBullet>
  <w:abstractNum w:abstractNumId="0" w15:restartNumberingAfterBreak="0">
    <w:nsid w:val="00474FFB"/>
    <w:multiLevelType w:val="hybridMultilevel"/>
    <w:tmpl w:val="465ED94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184B7E"/>
    <w:multiLevelType w:val="hybridMultilevel"/>
    <w:tmpl w:val="A6C439F8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635814"/>
    <w:multiLevelType w:val="hybridMultilevel"/>
    <w:tmpl w:val="9B4C5E5C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81E1A98"/>
    <w:multiLevelType w:val="hybridMultilevel"/>
    <w:tmpl w:val="DE3405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17AE3"/>
    <w:multiLevelType w:val="hybridMultilevel"/>
    <w:tmpl w:val="52062B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B6994"/>
    <w:multiLevelType w:val="hybridMultilevel"/>
    <w:tmpl w:val="5100F5D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921ACD"/>
    <w:multiLevelType w:val="hybridMultilevel"/>
    <w:tmpl w:val="B6EE73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B25869"/>
    <w:multiLevelType w:val="hybridMultilevel"/>
    <w:tmpl w:val="C0B8D8D2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CF47B3"/>
    <w:multiLevelType w:val="hybridMultilevel"/>
    <w:tmpl w:val="AEF8CF4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A55A92"/>
    <w:multiLevelType w:val="hybridMultilevel"/>
    <w:tmpl w:val="B978E9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CD4067"/>
    <w:multiLevelType w:val="hybridMultilevel"/>
    <w:tmpl w:val="796EFF2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5135D3"/>
    <w:multiLevelType w:val="hybridMultilevel"/>
    <w:tmpl w:val="11FC5316"/>
    <w:lvl w:ilvl="0" w:tplc="0C0A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97C0BEF"/>
    <w:multiLevelType w:val="hybridMultilevel"/>
    <w:tmpl w:val="5A98EC4E"/>
    <w:lvl w:ilvl="0" w:tplc="B8621264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0C777D"/>
    <w:multiLevelType w:val="hybridMultilevel"/>
    <w:tmpl w:val="8C2AD1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976597"/>
    <w:multiLevelType w:val="hybridMultilevel"/>
    <w:tmpl w:val="CE74D1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0132CC"/>
    <w:multiLevelType w:val="hybridMultilevel"/>
    <w:tmpl w:val="82407696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625DDB"/>
    <w:multiLevelType w:val="hybridMultilevel"/>
    <w:tmpl w:val="CF50E0D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B16CF0"/>
    <w:multiLevelType w:val="multilevel"/>
    <w:tmpl w:val="08063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D916F41"/>
    <w:multiLevelType w:val="hybridMultilevel"/>
    <w:tmpl w:val="7DC6B586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012373"/>
    <w:multiLevelType w:val="hybridMultilevel"/>
    <w:tmpl w:val="61AA52C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782C1E"/>
    <w:multiLevelType w:val="hybridMultilevel"/>
    <w:tmpl w:val="BF30130E"/>
    <w:lvl w:ilvl="0" w:tplc="5A4C8DD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FC2BCB"/>
    <w:multiLevelType w:val="hybridMultilevel"/>
    <w:tmpl w:val="AB86D6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BB2AEB"/>
    <w:multiLevelType w:val="hybridMultilevel"/>
    <w:tmpl w:val="8EAA9168"/>
    <w:lvl w:ilvl="0" w:tplc="08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BD962E6"/>
    <w:multiLevelType w:val="hybridMultilevel"/>
    <w:tmpl w:val="0282A136"/>
    <w:lvl w:ilvl="0" w:tplc="0C0A0007">
      <w:start w:val="1"/>
      <w:numFmt w:val="bullet"/>
      <w:lvlText w:val=""/>
      <w:lvlPicBulletId w:val="0"/>
      <w:lvlJc w:val="left"/>
      <w:pPr>
        <w:ind w:left="136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5C4B73D4"/>
    <w:multiLevelType w:val="hybridMultilevel"/>
    <w:tmpl w:val="9DE2760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03723B"/>
    <w:multiLevelType w:val="hybridMultilevel"/>
    <w:tmpl w:val="D946F5D2"/>
    <w:lvl w:ilvl="0" w:tplc="B8621264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A04008"/>
    <w:multiLevelType w:val="hybridMultilevel"/>
    <w:tmpl w:val="42E6083E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F734B2"/>
    <w:multiLevelType w:val="hybridMultilevel"/>
    <w:tmpl w:val="100ACF78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491A30"/>
    <w:multiLevelType w:val="hybridMultilevel"/>
    <w:tmpl w:val="BDAAA556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3F7A4F"/>
    <w:multiLevelType w:val="hybridMultilevel"/>
    <w:tmpl w:val="6A386492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102E0D"/>
    <w:multiLevelType w:val="hybridMultilevel"/>
    <w:tmpl w:val="FA2608A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78D4A8C"/>
    <w:multiLevelType w:val="hybridMultilevel"/>
    <w:tmpl w:val="250C8BF6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7A043C7"/>
    <w:multiLevelType w:val="hybridMultilevel"/>
    <w:tmpl w:val="166C8D4C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7C6524F"/>
    <w:multiLevelType w:val="hybridMultilevel"/>
    <w:tmpl w:val="E9666E10"/>
    <w:lvl w:ilvl="0" w:tplc="0C0A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4" w15:restartNumberingAfterBreak="0">
    <w:nsid w:val="68AC5ACF"/>
    <w:multiLevelType w:val="hybridMultilevel"/>
    <w:tmpl w:val="0F36D4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F13FA8"/>
    <w:multiLevelType w:val="hybridMultilevel"/>
    <w:tmpl w:val="A17E0A0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080C5C"/>
    <w:multiLevelType w:val="hybridMultilevel"/>
    <w:tmpl w:val="AA78516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FA24E1"/>
    <w:multiLevelType w:val="hybridMultilevel"/>
    <w:tmpl w:val="1ED2CC46"/>
    <w:lvl w:ilvl="0" w:tplc="CFF46416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HAnsi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1B642D"/>
    <w:multiLevelType w:val="hybridMultilevel"/>
    <w:tmpl w:val="AC84C2A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96893"/>
    <w:multiLevelType w:val="multilevel"/>
    <w:tmpl w:val="56BAA744"/>
    <w:lvl w:ilvl="0">
      <w:start w:val="1"/>
      <w:numFmt w:val="bullet"/>
      <w:lvlText w:val=""/>
      <w:lvlPicBulletId w:val="0"/>
      <w:lvlJc w:val="left"/>
      <w:pPr>
        <w:ind w:left="644" w:hanging="360"/>
      </w:pPr>
      <w:rPr>
        <w:rFonts w:ascii="Symbol" w:hAnsi="Symbol" w:hint="default"/>
        <w:b/>
        <w:sz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1924A5B"/>
    <w:multiLevelType w:val="hybridMultilevel"/>
    <w:tmpl w:val="D5302160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F04DCC"/>
    <w:multiLevelType w:val="hybridMultilevel"/>
    <w:tmpl w:val="930C9BE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5F7A43"/>
    <w:multiLevelType w:val="hybridMultilevel"/>
    <w:tmpl w:val="7F1278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0D6472"/>
    <w:multiLevelType w:val="hybridMultilevel"/>
    <w:tmpl w:val="322870FC"/>
    <w:lvl w:ilvl="0" w:tplc="1F14B138"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5F3236"/>
    <w:multiLevelType w:val="hybridMultilevel"/>
    <w:tmpl w:val="CD70CE12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87D30CA"/>
    <w:multiLevelType w:val="hybridMultilevel"/>
    <w:tmpl w:val="D40EAE34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6" w15:restartNumberingAfterBreak="0">
    <w:nsid w:val="78952E8B"/>
    <w:multiLevelType w:val="hybridMultilevel"/>
    <w:tmpl w:val="A934AA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5B7BE6"/>
    <w:multiLevelType w:val="hybridMultilevel"/>
    <w:tmpl w:val="EFE25ACE"/>
    <w:lvl w:ilvl="0" w:tplc="B8621264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30"/>
  </w:num>
  <w:num w:numId="3">
    <w:abstractNumId w:val="42"/>
  </w:num>
  <w:num w:numId="4">
    <w:abstractNumId w:val="23"/>
  </w:num>
  <w:num w:numId="5">
    <w:abstractNumId w:val="33"/>
  </w:num>
  <w:num w:numId="6">
    <w:abstractNumId w:val="14"/>
  </w:num>
  <w:num w:numId="7">
    <w:abstractNumId w:val="13"/>
  </w:num>
  <w:num w:numId="8">
    <w:abstractNumId w:val="6"/>
  </w:num>
  <w:num w:numId="9">
    <w:abstractNumId w:val="32"/>
  </w:num>
  <w:num w:numId="10">
    <w:abstractNumId w:val="31"/>
  </w:num>
  <w:num w:numId="11">
    <w:abstractNumId w:val="4"/>
  </w:num>
  <w:num w:numId="12">
    <w:abstractNumId w:val="2"/>
  </w:num>
  <w:num w:numId="13">
    <w:abstractNumId w:val="46"/>
  </w:num>
  <w:num w:numId="14">
    <w:abstractNumId w:val="21"/>
  </w:num>
  <w:num w:numId="15">
    <w:abstractNumId w:val="0"/>
  </w:num>
  <w:num w:numId="16">
    <w:abstractNumId w:val="10"/>
  </w:num>
  <w:num w:numId="17">
    <w:abstractNumId w:val="43"/>
  </w:num>
  <w:num w:numId="18">
    <w:abstractNumId w:val="28"/>
  </w:num>
  <w:num w:numId="19">
    <w:abstractNumId w:val="22"/>
  </w:num>
  <w:num w:numId="20">
    <w:abstractNumId w:val="5"/>
  </w:num>
  <w:num w:numId="21">
    <w:abstractNumId w:val="3"/>
  </w:num>
  <w:num w:numId="22">
    <w:abstractNumId w:val="40"/>
  </w:num>
  <w:num w:numId="23">
    <w:abstractNumId w:val="11"/>
  </w:num>
  <w:num w:numId="24">
    <w:abstractNumId w:val="37"/>
  </w:num>
  <w:num w:numId="25">
    <w:abstractNumId w:val="19"/>
  </w:num>
  <w:num w:numId="26">
    <w:abstractNumId w:val="7"/>
  </w:num>
  <w:num w:numId="27">
    <w:abstractNumId w:val="15"/>
  </w:num>
  <w:num w:numId="28">
    <w:abstractNumId w:val="38"/>
  </w:num>
  <w:num w:numId="29">
    <w:abstractNumId w:val="35"/>
  </w:num>
  <w:num w:numId="30">
    <w:abstractNumId w:val="26"/>
  </w:num>
  <w:num w:numId="31">
    <w:abstractNumId w:val="41"/>
  </w:num>
  <w:num w:numId="32">
    <w:abstractNumId w:val="29"/>
  </w:num>
  <w:num w:numId="33">
    <w:abstractNumId w:val="9"/>
  </w:num>
  <w:num w:numId="34">
    <w:abstractNumId w:val="8"/>
  </w:num>
  <w:num w:numId="35">
    <w:abstractNumId w:val="36"/>
  </w:num>
  <w:num w:numId="36">
    <w:abstractNumId w:val="25"/>
  </w:num>
  <w:num w:numId="37">
    <w:abstractNumId w:val="16"/>
  </w:num>
  <w:num w:numId="38">
    <w:abstractNumId w:val="12"/>
  </w:num>
  <w:num w:numId="39">
    <w:abstractNumId w:val="45"/>
  </w:num>
  <w:num w:numId="40">
    <w:abstractNumId w:val="47"/>
  </w:num>
  <w:num w:numId="41">
    <w:abstractNumId w:val="17"/>
  </w:num>
  <w:num w:numId="42">
    <w:abstractNumId w:val="27"/>
  </w:num>
  <w:num w:numId="43">
    <w:abstractNumId w:val="44"/>
  </w:num>
  <w:num w:numId="44">
    <w:abstractNumId w:val="1"/>
  </w:num>
  <w:num w:numId="45">
    <w:abstractNumId w:val="18"/>
  </w:num>
  <w:num w:numId="46">
    <w:abstractNumId w:val="24"/>
  </w:num>
  <w:num w:numId="4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F4"/>
    <w:rsid w:val="000061FF"/>
    <w:rsid w:val="00011AE5"/>
    <w:rsid w:val="0002185C"/>
    <w:rsid w:val="000272C7"/>
    <w:rsid w:val="00030F31"/>
    <w:rsid w:val="00040900"/>
    <w:rsid w:val="000418A5"/>
    <w:rsid w:val="00046C02"/>
    <w:rsid w:val="00047C81"/>
    <w:rsid w:val="00050611"/>
    <w:rsid w:val="00051C5B"/>
    <w:rsid w:val="00053356"/>
    <w:rsid w:val="000540EB"/>
    <w:rsid w:val="00057DCE"/>
    <w:rsid w:val="0007460A"/>
    <w:rsid w:val="00091A18"/>
    <w:rsid w:val="00093A35"/>
    <w:rsid w:val="00093BA8"/>
    <w:rsid w:val="000A063E"/>
    <w:rsid w:val="000A1566"/>
    <w:rsid w:val="000B2FFA"/>
    <w:rsid w:val="000C43F3"/>
    <w:rsid w:val="000C53D6"/>
    <w:rsid w:val="000C7B23"/>
    <w:rsid w:val="000D0049"/>
    <w:rsid w:val="000D05D9"/>
    <w:rsid w:val="000D0A33"/>
    <w:rsid w:val="000D1168"/>
    <w:rsid w:val="000E2CAD"/>
    <w:rsid w:val="000F3654"/>
    <w:rsid w:val="000F3BD0"/>
    <w:rsid w:val="000F3D7C"/>
    <w:rsid w:val="00105DE2"/>
    <w:rsid w:val="00107ED5"/>
    <w:rsid w:val="00114A6A"/>
    <w:rsid w:val="00116987"/>
    <w:rsid w:val="0011771A"/>
    <w:rsid w:val="0012400C"/>
    <w:rsid w:val="001272F3"/>
    <w:rsid w:val="00127E52"/>
    <w:rsid w:val="00130C0A"/>
    <w:rsid w:val="001327DD"/>
    <w:rsid w:val="00136414"/>
    <w:rsid w:val="0013717C"/>
    <w:rsid w:val="00141044"/>
    <w:rsid w:val="00145215"/>
    <w:rsid w:val="0014585D"/>
    <w:rsid w:val="00150303"/>
    <w:rsid w:val="00153915"/>
    <w:rsid w:val="0015432A"/>
    <w:rsid w:val="0016440C"/>
    <w:rsid w:val="001645FE"/>
    <w:rsid w:val="00177EF2"/>
    <w:rsid w:val="00184F4D"/>
    <w:rsid w:val="00186AB8"/>
    <w:rsid w:val="0019196D"/>
    <w:rsid w:val="0019629C"/>
    <w:rsid w:val="001A16E6"/>
    <w:rsid w:val="001B4CF6"/>
    <w:rsid w:val="001C7133"/>
    <w:rsid w:val="001D46F7"/>
    <w:rsid w:val="001D4A8C"/>
    <w:rsid w:val="001D70EA"/>
    <w:rsid w:val="001D7703"/>
    <w:rsid w:val="001E3C3C"/>
    <w:rsid w:val="001E49FC"/>
    <w:rsid w:val="001E7680"/>
    <w:rsid w:val="001F50B5"/>
    <w:rsid w:val="00201EEA"/>
    <w:rsid w:val="00207DCB"/>
    <w:rsid w:val="002119B1"/>
    <w:rsid w:val="00212B7E"/>
    <w:rsid w:val="0021336F"/>
    <w:rsid w:val="00213975"/>
    <w:rsid w:val="00217EED"/>
    <w:rsid w:val="0022342B"/>
    <w:rsid w:val="0022399A"/>
    <w:rsid w:val="00231A97"/>
    <w:rsid w:val="00243F57"/>
    <w:rsid w:val="00246EC3"/>
    <w:rsid w:val="00257907"/>
    <w:rsid w:val="0027341B"/>
    <w:rsid w:val="00284673"/>
    <w:rsid w:val="00284A17"/>
    <w:rsid w:val="00286E4D"/>
    <w:rsid w:val="002904B2"/>
    <w:rsid w:val="002904B9"/>
    <w:rsid w:val="00291136"/>
    <w:rsid w:val="002A4332"/>
    <w:rsid w:val="002B3D60"/>
    <w:rsid w:val="002C0C28"/>
    <w:rsid w:val="002C1495"/>
    <w:rsid w:val="002C2CCA"/>
    <w:rsid w:val="002C2D31"/>
    <w:rsid w:val="002C4A97"/>
    <w:rsid w:val="002C6A42"/>
    <w:rsid w:val="002C72C9"/>
    <w:rsid w:val="002C7D97"/>
    <w:rsid w:val="002E1EB5"/>
    <w:rsid w:val="002E2F14"/>
    <w:rsid w:val="002E44DD"/>
    <w:rsid w:val="002F2FDC"/>
    <w:rsid w:val="002F4DAA"/>
    <w:rsid w:val="00302CE5"/>
    <w:rsid w:val="0032408F"/>
    <w:rsid w:val="00327D76"/>
    <w:rsid w:val="00333EF8"/>
    <w:rsid w:val="00337710"/>
    <w:rsid w:val="00340CD2"/>
    <w:rsid w:val="0034253F"/>
    <w:rsid w:val="00342E3A"/>
    <w:rsid w:val="003436D2"/>
    <w:rsid w:val="003622F8"/>
    <w:rsid w:val="00372B6F"/>
    <w:rsid w:val="0037712F"/>
    <w:rsid w:val="00381D7C"/>
    <w:rsid w:val="00386C68"/>
    <w:rsid w:val="00391D3E"/>
    <w:rsid w:val="00394498"/>
    <w:rsid w:val="00396CCD"/>
    <w:rsid w:val="003A0D85"/>
    <w:rsid w:val="003A277C"/>
    <w:rsid w:val="003A3750"/>
    <w:rsid w:val="003A47F8"/>
    <w:rsid w:val="003B35BD"/>
    <w:rsid w:val="003B46AF"/>
    <w:rsid w:val="003B766B"/>
    <w:rsid w:val="003C7072"/>
    <w:rsid w:val="003D3FB2"/>
    <w:rsid w:val="003D5337"/>
    <w:rsid w:val="003E4286"/>
    <w:rsid w:val="003E7F52"/>
    <w:rsid w:val="003F72F4"/>
    <w:rsid w:val="00401978"/>
    <w:rsid w:val="00402C10"/>
    <w:rsid w:val="00410823"/>
    <w:rsid w:val="00411FDA"/>
    <w:rsid w:val="004135E2"/>
    <w:rsid w:val="00413778"/>
    <w:rsid w:val="00414107"/>
    <w:rsid w:val="00415717"/>
    <w:rsid w:val="00416517"/>
    <w:rsid w:val="00457272"/>
    <w:rsid w:val="00463820"/>
    <w:rsid w:val="00467D47"/>
    <w:rsid w:val="00495E35"/>
    <w:rsid w:val="004A4805"/>
    <w:rsid w:val="004B5738"/>
    <w:rsid w:val="004C2B36"/>
    <w:rsid w:val="004C2E2D"/>
    <w:rsid w:val="004C4C61"/>
    <w:rsid w:val="004C5505"/>
    <w:rsid w:val="004D5735"/>
    <w:rsid w:val="004D71B9"/>
    <w:rsid w:val="004E2187"/>
    <w:rsid w:val="004E379B"/>
    <w:rsid w:val="004E4476"/>
    <w:rsid w:val="004E6103"/>
    <w:rsid w:val="004E7050"/>
    <w:rsid w:val="004F1AC6"/>
    <w:rsid w:val="004F564A"/>
    <w:rsid w:val="004F5DCD"/>
    <w:rsid w:val="004F7A85"/>
    <w:rsid w:val="0050216D"/>
    <w:rsid w:val="00504653"/>
    <w:rsid w:val="00511304"/>
    <w:rsid w:val="00516927"/>
    <w:rsid w:val="00517839"/>
    <w:rsid w:val="005200E7"/>
    <w:rsid w:val="005249BC"/>
    <w:rsid w:val="00526825"/>
    <w:rsid w:val="005440AE"/>
    <w:rsid w:val="00566BDE"/>
    <w:rsid w:val="0057313E"/>
    <w:rsid w:val="00580178"/>
    <w:rsid w:val="00581E82"/>
    <w:rsid w:val="00586454"/>
    <w:rsid w:val="00597EA9"/>
    <w:rsid w:val="005A7A82"/>
    <w:rsid w:val="005C36E8"/>
    <w:rsid w:val="005C40C6"/>
    <w:rsid w:val="005C4E92"/>
    <w:rsid w:val="005D1A23"/>
    <w:rsid w:val="005D4320"/>
    <w:rsid w:val="005D7928"/>
    <w:rsid w:val="005E1030"/>
    <w:rsid w:val="005E1DB5"/>
    <w:rsid w:val="005E2AE5"/>
    <w:rsid w:val="005E50B8"/>
    <w:rsid w:val="005F224A"/>
    <w:rsid w:val="005F5DB3"/>
    <w:rsid w:val="0060009A"/>
    <w:rsid w:val="006023EA"/>
    <w:rsid w:val="0060245E"/>
    <w:rsid w:val="00604AB7"/>
    <w:rsid w:val="006107E8"/>
    <w:rsid w:val="00611765"/>
    <w:rsid w:val="006150F6"/>
    <w:rsid w:val="00616E44"/>
    <w:rsid w:val="0061704B"/>
    <w:rsid w:val="006240E1"/>
    <w:rsid w:val="00632CB9"/>
    <w:rsid w:val="00635BB1"/>
    <w:rsid w:val="006416C0"/>
    <w:rsid w:val="006506AB"/>
    <w:rsid w:val="00650A7F"/>
    <w:rsid w:val="006533AC"/>
    <w:rsid w:val="00654A54"/>
    <w:rsid w:val="00657379"/>
    <w:rsid w:val="006633BD"/>
    <w:rsid w:val="00670DEE"/>
    <w:rsid w:val="00681A5E"/>
    <w:rsid w:val="0068352F"/>
    <w:rsid w:val="00694616"/>
    <w:rsid w:val="006A3691"/>
    <w:rsid w:val="006A73BD"/>
    <w:rsid w:val="006B121E"/>
    <w:rsid w:val="006B7A2D"/>
    <w:rsid w:val="006B7A5F"/>
    <w:rsid w:val="006C4CAB"/>
    <w:rsid w:val="006D227B"/>
    <w:rsid w:val="006D565F"/>
    <w:rsid w:val="006D6BA7"/>
    <w:rsid w:val="006E61E3"/>
    <w:rsid w:val="006F113B"/>
    <w:rsid w:val="006F1F74"/>
    <w:rsid w:val="006F5709"/>
    <w:rsid w:val="006F67A0"/>
    <w:rsid w:val="00705F7E"/>
    <w:rsid w:val="00707D5D"/>
    <w:rsid w:val="00713C0F"/>
    <w:rsid w:val="007174FB"/>
    <w:rsid w:val="00721DD7"/>
    <w:rsid w:val="0072545E"/>
    <w:rsid w:val="00730399"/>
    <w:rsid w:val="00730AD7"/>
    <w:rsid w:val="00736D80"/>
    <w:rsid w:val="007372FB"/>
    <w:rsid w:val="00744BF4"/>
    <w:rsid w:val="00744F85"/>
    <w:rsid w:val="00750BFD"/>
    <w:rsid w:val="00754481"/>
    <w:rsid w:val="007776C6"/>
    <w:rsid w:val="0078275B"/>
    <w:rsid w:val="00784F60"/>
    <w:rsid w:val="007A28C8"/>
    <w:rsid w:val="007A58BC"/>
    <w:rsid w:val="007A602C"/>
    <w:rsid w:val="007A6666"/>
    <w:rsid w:val="007A7A84"/>
    <w:rsid w:val="007B4F60"/>
    <w:rsid w:val="007B6AE8"/>
    <w:rsid w:val="007B7807"/>
    <w:rsid w:val="007C1E99"/>
    <w:rsid w:val="007C2EA0"/>
    <w:rsid w:val="007D3698"/>
    <w:rsid w:val="007D6765"/>
    <w:rsid w:val="007E36D4"/>
    <w:rsid w:val="007E5221"/>
    <w:rsid w:val="0082289B"/>
    <w:rsid w:val="00824622"/>
    <w:rsid w:val="0082658B"/>
    <w:rsid w:val="008367F5"/>
    <w:rsid w:val="00843F63"/>
    <w:rsid w:val="00853AB1"/>
    <w:rsid w:val="00855C9A"/>
    <w:rsid w:val="008569D2"/>
    <w:rsid w:val="008639B9"/>
    <w:rsid w:val="00881024"/>
    <w:rsid w:val="00881273"/>
    <w:rsid w:val="008A07A5"/>
    <w:rsid w:val="008A422F"/>
    <w:rsid w:val="008A4FA3"/>
    <w:rsid w:val="008A765D"/>
    <w:rsid w:val="008C1C17"/>
    <w:rsid w:val="008C2DDE"/>
    <w:rsid w:val="008C3D48"/>
    <w:rsid w:val="008D31E5"/>
    <w:rsid w:val="008D3AC0"/>
    <w:rsid w:val="008D4019"/>
    <w:rsid w:val="008D4E04"/>
    <w:rsid w:val="008D5E05"/>
    <w:rsid w:val="008D7F34"/>
    <w:rsid w:val="008E0727"/>
    <w:rsid w:val="008E0A2E"/>
    <w:rsid w:val="008E77E4"/>
    <w:rsid w:val="008F365E"/>
    <w:rsid w:val="008F5221"/>
    <w:rsid w:val="00900EB9"/>
    <w:rsid w:val="00902E7A"/>
    <w:rsid w:val="00906625"/>
    <w:rsid w:val="0090700E"/>
    <w:rsid w:val="0090743B"/>
    <w:rsid w:val="00913ABE"/>
    <w:rsid w:val="009354DE"/>
    <w:rsid w:val="0093658B"/>
    <w:rsid w:val="00936D3D"/>
    <w:rsid w:val="009372DD"/>
    <w:rsid w:val="00940CC3"/>
    <w:rsid w:val="00953999"/>
    <w:rsid w:val="00966403"/>
    <w:rsid w:val="009756C3"/>
    <w:rsid w:val="00982AB4"/>
    <w:rsid w:val="00984473"/>
    <w:rsid w:val="00986E1F"/>
    <w:rsid w:val="00990782"/>
    <w:rsid w:val="009972D7"/>
    <w:rsid w:val="009B346D"/>
    <w:rsid w:val="009B3D6E"/>
    <w:rsid w:val="009C50D1"/>
    <w:rsid w:val="009D6E5E"/>
    <w:rsid w:val="009E274D"/>
    <w:rsid w:val="009E3AAA"/>
    <w:rsid w:val="009E5AD4"/>
    <w:rsid w:val="009F0B02"/>
    <w:rsid w:val="009F0CC8"/>
    <w:rsid w:val="009F17F1"/>
    <w:rsid w:val="009F1B68"/>
    <w:rsid w:val="009F55E1"/>
    <w:rsid w:val="009F786C"/>
    <w:rsid w:val="00A040B8"/>
    <w:rsid w:val="00A07A1B"/>
    <w:rsid w:val="00A117B0"/>
    <w:rsid w:val="00A13B97"/>
    <w:rsid w:val="00A22D77"/>
    <w:rsid w:val="00A22E5C"/>
    <w:rsid w:val="00A337A3"/>
    <w:rsid w:val="00A345C0"/>
    <w:rsid w:val="00A34953"/>
    <w:rsid w:val="00A40B78"/>
    <w:rsid w:val="00A410E0"/>
    <w:rsid w:val="00A41ACF"/>
    <w:rsid w:val="00A44AA6"/>
    <w:rsid w:val="00A45360"/>
    <w:rsid w:val="00A47A77"/>
    <w:rsid w:val="00A50E99"/>
    <w:rsid w:val="00A5175B"/>
    <w:rsid w:val="00A54255"/>
    <w:rsid w:val="00A60AE9"/>
    <w:rsid w:val="00A63B35"/>
    <w:rsid w:val="00A672BD"/>
    <w:rsid w:val="00A702C9"/>
    <w:rsid w:val="00A7569E"/>
    <w:rsid w:val="00A80186"/>
    <w:rsid w:val="00AA1492"/>
    <w:rsid w:val="00AA20A5"/>
    <w:rsid w:val="00AA6485"/>
    <w:rsid w:val="00AB0A82"/>
    <w:rsid w:val="00AB2402"/>
    <w:rsid w:val="00AB4CC0"/>
    <w:rsid w:val="00AD1180"/>
    <w:rsid w:val="00AD54A0"/>
    <w:rsid w:val="00AE554F"/>
    <w:rsid w:val="00AE5755"/>
    <w:rsid w:val="00AE6AA1"/>
    <w:rsid w:val="00AF32D3"/>
    <w:rsid w:val="00AF55D4"/>
    <w:rsid w:val="00B0294E"/>
    <w:rsid w:val="00B07AE9"/>
    <w:rsid w:val="00B104A0"/>
    <w:rsid w:val="00B141FD"/>
    <w:rsid w:val="00B16550"/>
    <w:rsid w:val="00B26036"/>
    <w:rsid w:val="00B311AE"/>
    <w:rsid w:val="00B31B17"/>
    <w:rsid w:val="00B31C0D"/>
    <w:rsid w:val="00B32570"/>
    <w:rsid w:val="00B400DF"/>
    <w:rsid w:val="00B4066A"/>
    <w:rsid w:val="00B441EB"/>
    <w:rsid w:val="00B47F53"/>
    <w:rsid w:val="00B559BE"/>
    <w:rsid w:val="00B61683"/>
    <w:rsid w:val="00B61786"/>
    <w:rsid w:val="00B639DC"/>
    <w:rsid w:val="00B654A1"/>
    <w:rsid w:val="00B70B61"/>
    <w:rsid w:val="00B746FB"/>
    <w:rsid w:val="00B756C1"/>
    <w:rsid w:val="00B75B94"/>
    <w:rsid w:val="00B84C37"/>
    <w:rsid w:val="00B84C8D"/>
    <w:rsid w:val="00B86F98"/>
    <w:rsid w:val="00B90BF9"/>
    <w:rsid w:val="00B92FAB"/>
    <w:rsid w:val="00B93DCE"/>
    <w:rsid w:val="00B97E91"/>
    <w:rsid w:val="00BA1E1E"/>
    <w:rsid w:val="00BA48D2"/>
    <w:rsid w:val="00BB33F4"/>
    <w:rsid w:val="00BB471F"/>
    <w:rsid w:val="00BB678C"/>
    <w:rsid w:val="00BB6E95"/>
    <w:rsid w:val="00BB741D"/>
    <w:rsid w:val="00BB7E7D"/>
    <w:rsid w:val="00BC7074"/>
    <w:rsid w:val="00BC71C6"/>
    <w:rsid w:val="00BD138E"/>
    <w:rsid w:val="00BD28A6"/>
    <w:rsid w:val="00BD6542"/>
    <w:rsid w:val="00BE7E4E"/>
    <w:rsid w:val="00BF0E38"/>
    <w:rsid w:val="00BF495D"/>
    <w:rsid w:val="00BF4A68"/>
    <w:rsid w:val="00BF5B79"/>
    <w:rsid w:val="00C069A5"/>
    <w:rsid w:val="00C07957"/>
    <w:rsid w:val="00C16B25"/>
    <w:rsid w:val="00C176EC"/>
    <w:rsid w:val="00C233D0"/>
    <w:rsid w:val="00C26A4D"/>
    <w:rsid w:val="00C317DF"/>
    <w:rsid w:val="00C31AD7"/>
    <w:rsid w:val="00C370DD"/>
    <w:rsid w:val="00C416F5"/>
    <w:rsid w:val="00C41E66"/>
    <w:rsid w:val="00C447F6"/>
    <w:rsid w:val="00C47E0B"/>
    <w:rsid w:val="00C51672"/>
    <w:rsid w:val="00C51AAD"/>
    <w:rsid w:val="00C51D83"/>
    <w:rsid w:val="00C54474"/>
    <w:rsid w:val="00C549BC"/>
    <w:rsid w:val="00C60514"/>
    <w:rsid w:val="00C60DE1"/>
    <w:rsid w:val="00C611D9"/>
    <w:rsid w:val="00C624E8"/>
    <w:rsid w:val="00C635BF"/>
    <w:rsid w:val="00C64C57"/>
    <w:rsid w:val="00C6519A"/>
    <w:rsid w:val="00C65F9F"/>
    <w:rsid w:val="00C82326"/>
    <w:rsid w:val="00C829C8"/>
    <w:rsid w:val="00C8764F"/>
    <w:rsid w:val="00CA6699"/>
    <w:rsid w:val="00CA7DA0"/>
    <w:rsid w:val="00CB0555"/>
    <w:rsid w:val="00CB4A48"/>
    <w:rsid w:val="00CC0FF9"/>
    <w:rsid w:val="00CC5BDB"/>
    <w:rsid w:val="00CF25E7"/>
    <w:rsid w:val="00D02C35"/>
    <w:rsid w:val="00D1650B"/>
    <w:rsid w:val="00D17CC2"/>
    <w:rsid w:val="00D225EB"/>
    <w:rsid w:val="00D237A6"/>
    <w:rsid w:val="00D2589B"/>
    <w:rsid w:val="00D35309"/>
    <w:rsid w:val="00D422E6"/>
    <w:rsid w:val="00D45372"/>
    <w:rsid w:val="00D469DB"/>
    <w:rsid w:val="00D470F2"/>
    <w:rsid w:val="00D478FA"/>
    <w:rsid w:val="00D51198"/>
    <w:rsid w:val="00D538C8"/>
    <w:rsid w:val="00D6417C"/>
    <w:rsid w:val="00D66AD5"/>
    <w:rsid w:val="00D67403"/>
    <w:rsid w:val="00D81DDA"/>
    <w:rsid w:val="00D91A5A"/>
    <w:rsid w:val="00DA42BF"/>
    <w:rsid w:val="00DB0075"/>
    <w:rsid w:val="00DB6BFF"/>
    <w:rsid w:val="00DC125B"/>
    <w:rsid w:val="00DC13F0"/>
    <w:rsid w:val="00DC19DC"/>
    <w:rsid w:val="00DC6C9A"/>
    <w:rsid w:val="00DC7EEA"/>
    <w:rsid w:val="00DD0FC8"/>
    <w:rsid w:val="00DD1F43"/>
    <w:rsid w:val="00DE31FE"/>
    <w:rsid w:val="00DF4DA0"/>
    <w:rsid w:val="00DF58E8"/>
    <w:rsid w:val="00DF6293"/>
    <w:rsid w:val="00DF68FB"/>
    <w:rsid w:val="00E11E33"/>
    <w:rsid w:val="00E125B7"/>
    <w:rsid w:val="00E1492D"/>
    <w:rsid w:val="00E2039F"/>
    <w:rsid w:val="00E21E12"/>
    <w:rsid w:val="00E2302D"/>
    <w:rsid w:val="00E348FF"/>
    <w:rsid w:val="00E44CE3"/>
    <w:rsid w:val="00E4585A"/>
    <w:rsid w:val="00E46945"/>
    <w:rsid w:val="00E469D3"/>
    <w:rsid w:val="00E473A1"/>
    <w:rsid w:val="00E527F5"/>
    <w:rsid w:val="00E550F3"/>
    <w:rsid w:val="00E5718A"/>
    <w:rsid w:val="00E60640"/>
    <w:rsid w:val="00E66E6E"/>
    <w:rsid w:val="00E826AF"/>
    <w:rsid w:val="00E83A36"/>
    <w:rsid w:val="00E84EE4"/>
    <w:rsid w:val="00E87EE3"/>
    <w:rsid w:val="00E97E65"/>
    <w:rsid w:val="00EA32BA"/>
    <w:rsid w:val="00EA5504"/>
    <w:rsid w:val="00EA7C58"/>
    <w:rsid w:val="00EB02A9"/>
    <w:rsid w:val="00EB2439"/>
    <w:rsid w:val="00EB3F4A"/>
    <w:rsid w:val="00EC246A"/>
    <w:rsid w:val="00EC4BD8"/>
    <w:rsid w:val="00ED0787"/>
    <w:rsid w:val="00ED1031"/>
    <w:rsid w:val="00ED1543"/>
    <w:rsid w:val="00EE2981"/>
    <w:rsid w:val="00EE7D64"/>
    <w:rsid w:val="00EF070C"/>
    <w:rsid w:val="00EF6C4A"/>
    <w:rsid w:val="00F03FFA"/>
    <w:rsid w:val="00F11A7D"/>
    <w:rsid w:val="00F128DA"/>
    <w:rsid w:val="00F338BA"/>
    <w:rsid w:val="00F33CD9"/>
    <w:rsid w:val="00F407D6"/>
    <w:rsid w:val="00F42BEA"/>
    <w:rsid w:val="00F5188B"/>
    <w:rsid w:val="00F54B9B"/>
    <w:rsid w:val="00F615DD"/>
    <w:rsid w:val="00F66B6B"/>
    <w:rsid w:val="00F75A91"/>
    <w:rsid w:val="00F75ACD"/>
    <w:rsid w:val="00F812CD"/>
    <w:rsid w:val="00F928D3"/>
    <w:rsid w:val="00F9486D"/>
    <w:rsid w:val="00FA027D"/>
    <w:rsid w:val="00FB5235"/>
    <w:rsid w:val="00FB751B"/>
    <w:rsid w:val="00FC02E6"/>
    <w:rsid w:val="00FC0A45"/>
    <w:rsid w:val="00FC6F4B"/>
    <w:rsid w:val="00FC7B9C"/>
    <w:rsid w:val="00FD2289"/>
    <w:rsid w:val="00FD33AC"/>
    <w:rsid w:val="00FD6409"/>
    <w:rsid w:val="00FD6B24"/>
    <w:rsid w:val="00FE17D5"/>
    <w:rsid w:val="00FE57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806B9D8-75AF-412E-B8FE-C02CAA188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72F4"/>
    <w:pPr>
      <w:spacing w:after="160" w:line="259" w:lineRule="auto"/>
    </w:pPr>
    <w:rPr>
      <w:rFonts w:eastAsiaTheme="minorHAnsi"/>
      <w:sz w:val="22"/>
      <w:szCs w:val="22"/>
      <w:lang w:val="es-EC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3F72F4"/>
    <w:rPr>
      <w:i/>
      <w:iCs/>
    </w:rPr>
  </w:style>
  <w:style w:type="paragraph" w:customStyle="1" w:styleId="Organizacin">
    <w:name w:val="Organización"/>
    <w:basedOn w:val="Normal"/>
    <w:next w:val="Informacindecontacto"/>
    <w:uiPriority w:val="1"/>
    <w:qFormat/>
    <w:rsid w:val="003F72F4"/>
    <w:pPr>
      <w:spacing w:before="240" w:after="100" w:line="276" w:lineRule="auto"/>
      <w:ind w:left="144" w:right="144"/>
    </w:pPr>
    <w:rPr>
      <w:rFonts w:asciiTheme="majorHAnsi" w:eastAsiaTheme="majorEastAsia" w:hAnsiTheme="majorHAnsi" w:cstheme="majorBidi"/>
      <w:color w:val="4BACC6" w:themeColor="accent5"/>
      <w:sz w:val="66"/>
      <w:lang w:val="en-US"/>
    </w:rPr>
  </w:style>
  <w:style w:type="paragraph" w:customStyle="1" w:styleId="Informacindecontacto">
    <w:name w:val="Información de contacto"/>
    <w:basedOn w:val="Normal"/>
    <w:uiPriority w:val="1"/>
    <w:qFormat/>
    <w:rsid w:val="003F72F4"/>
    <w:pPr>
      <w:spacing w:after="240" w:line="336" w:lineRule="auto"/>
      <w:ind w:left="144" w:right="144"/>
      <w:contextualSpacing/>
    </w:pPr>
    <w:rPr>
      <w:color w:val="262626" w:themeColor="text1" w:themeTint="D9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3F72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72F4"/>
    <w:rPr>
      <w:rFonts w:eastAsiaTheme="minorHAnsi"/>
      <w:sz w:val="22"/>
      <w:szCs w:val="22"/>
      <w:lang w:val="es-EC" w:eastAsia="en-US"/>
    </w:rPr>
  </w:style>
  <w:style w:type="paragraph" w:styleId="Piedepgina">
    <w:name w:val="footer"/>
    <w:basedOn w:val="Normal"/>
    <w:link w:val="PiedepginaCar"/>
    <w:uiPriority w:val="99"/>
    <w:unhideWhenUsed/>
    <w:rsid w:val="003F72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72F4"/>
    <w:rPr>
      <w:rFonts w:eastAsiaTheme="minorHAnsi"/>
      <w:sz w:val="22"/>
      <w:szCs w:val="22"/>
      <w:lang w:val="es-EC" w:eastAsia="en-US"/>
    </w:rPr>
  </w:style>
  <w:style w:type="paragraph" w:styleId="Textoindependiente">
    <w:name w:val="Body Text"/>
    <w:basedOn w:val="Normal"/>
    <w:link w:val="TextoindependienteCar"/>
    <w:uiPriority w:val="99"/>
    <w:unhideWhenUsed/>
    <w:rsid w:val="003F72F4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3F72F4"/>
    <w:rPr>
      <w:rFonts w:eastAsiaTheme="minorHAnsi"/>
      <w:sz w:val="22"/>
      <w:szCs w:val="22"/>
      <w:lang w:val="es-EC" w:eastAsia="en-US"/>
    </w:rPr>
  </w:style>
  <w:style w:type="paragraph" w:styleId="Prrafodelista">
    <w:name w:val="List Paragraph"/>
    <w:basedOn w:val="Normal"/>
    <w:uiPriority w:val="34"/>
    <w:qFormat/>
    <w:rsid w:val="003F72F4"/>
    <w:pPr>
      <w:spacing w:after="200" w:line="276" w:lineRule="auto"/>
      <w:ind w:left="720"/>
      <w:contextualSpacing/>
    </w:pPr>
    <w:rPr>
      <w:rFonts w:eastAsiaTheme="minorEastAsia"/>
      <w:lang w:eastAsia="es-EC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F72F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72F4"/>
    <w:rPr>
      <w:rFonts w:ascii="Lucida Grande" w:eastAsiaTheme="minorHAnsi" w:hAnsi="Lucida Grande" w:cs="Lucida Grande"/>
      <w:sz w:val="18"/>
      <w:szCs w:val="18"/>
      <w:lang w:val="es-EC" w:eastAsia="en-US"/>
    </w:rPr>
  </w:style>
  <w:style w:type="table" w:styleId="Cuadrculaclara-nfasis5">
    <w:name w:val="Light Grid Accent 5"/>
    <w:basedOn w:val="Tablanormal"/>
    <w:uiPriority w:val="62"/>
    <w:rsid w:val="00632CB9"/>
    <w:rPr>
      <w:rFonts w:eastAsiaTheme="minorHAnsi"/>
      <w:sz w:val="22"/>
      <w:szCs w:val="22"/>
      <w:lang w:val="es-EC" w:eastAsia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Tablaconcuadrcula">
    <w:name w:val="Table Grid"/>
    <w:basedOn w:val="Tablanormal"/>
    <w:uiPriority w:val="59"/>
    <w:rsid w:val="00411F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decuadrcula4-nfasis31">
    <w:name w:val="Tabla de cuadrícula 4 - Énfasis 31"/>
    <w:basedOn w:val="Tablanormal"/>
    <w:uiPriority w:val="49"/>
    <w:rsid w:val="00580178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ladelista4-nfasis31">
    <w:name w:val="Tabla de lista 4 - Énfasis 31"/>
    <w:basedOn w:val="Tablanormal"/>
    <w:uiPriority w:val="49"/>
    <w:rsid w:val="00902E7A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NormalWeb">
    <w:name w:val="Normal (Web)"/>
    <w:basedOn w:val="Normal"/>
    <w:uiPriority w:val="99"/>
    <w:unhideWhenUsed/>
    <w:rsid w:val="00611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rtejustify">
    <w:name w:val="rtejustify"/>
    <w:basedOn w:val="Normal"/>
    <w:rsid w:val="008D3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1354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Dra. Tania G.</dc:creator>
  <cp:lastModifiedBy>PASML</cp:lastModifiedBy>
  <cp:revision>2</cp:revision>
  <cp:lastPrinted>2019-02-21T15:32:00Z</cp:lastPrinted>
  <dcterms:created xsi:type="dcterms:W3CDTF">2019-04-25T17:34:00Z</dcterms:created>
  <dcterms:modified xsi:type="dcterms:W3CDTF">2019-04-25T17:34:00Z</dcterms:modified>
</cp:coreProperties>
</file>